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BE3F" w14:textId="7E39FF4D" w:rsidR="001C0720" w:rsidRDefault="003A1CC7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  <w:r>
        <w:object w:dxaOrig="9990" w:dyaOrig="2881" w14:anchorId="039B77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4pt;height:134.85pt" o:ole="">
            <v:imagedata r:id="rId8" o:title=""/>
          </v:shape>
          <o:OLEObject Type="Embed" ProgID="Visio.Drawing.15" ShapeID="_x0000_i1025" DrawAspect="Content" ObjectID="_1829112816" r:id="rId9"/>
        </w:object>
      </w:r>
    </w:p>
    <w:p w14:paraId="3A5C6B25" w14:textId="77777777" w:rsidR="001C0720" w:rsidRDefault="001C0720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A1CC7" w:rsidRPr="003A1CC7" w14:paraId="34CC5A4C" w14:textId="77777777" w:rsidTr="008D11E6">
        <w:trPr>
          <w:trHeight w:val="548"/>
        </w:trPr>
        <w:tc>
          <w:tcPr>
            <w:tcW w:w="9350" w:type="dxa"/>
            <w:shd w:val="clear" w:color="auto" w:fill="F2F2F2" w:themeFill="background1" w:themeFillShade="F2"/>
          </w:tcPr>
          <w:p w14:paraId="6FA330F1" w14:textId="77777777" w:rsidR="003A1CC7" w:rsidRPr="003A1CC7" w:rsidRDefault="003A1CC7" w:rsidP="003A1CC7">
            <w:pPr>
              <w:spacing w:after="200"/>
              <w:rPr>
                <w:b/>
                <w:bCs/>
                <w:sz w:val="22"/>
                <w:szCs w:val="22"/>
                <w:lang w:val="ro-RO"/>
              </w:rPr>
            </w:pPr>
            <w:r w:rsidRPr="003A1CC7">
              <w:rPr>
                <w:b/>
                <w:bCs/>
                <w:sz w:val="22"/>
                <w:szCs w:val="22"/>
                <w:lang w:val="ro-RO"/>
              </w:rPr>
              <w:t xml:space="preserve">INTERVENȚIA:  </w:t>
            </w:r>
          </w:p>
          <w:p w14:paraId="62997939" w14:textId="31FE17C5" w:rsidR="003A1CC7" w:rsidRPr="003A1CC7" w:rsidRDefault="003A1CC7" w:rsidP="003A1CC7">
            <w:pPr>
              <w:spacing w:after="200"/>
              <w:rPr>
                <w:sz w:val="22"/>
                <w:szCs w:val="22"/>
                <w:lang w:val="ro-RO"/>
              </w:rPr>
            </w:pPr>
            <w:r w:rsidRPr="003A1CC7">
              <w:rPr>
                <w:b/>
                <w:bCs/>
                <w:sz w:val="22"/>
                <w:szCs w:val="22"/>
                <w:lang w:val="ro-RO"/>
              </w:rPr>
              <w:t xml:space="preserve">M2_PatriMONT ; Promovarea </w:t>
            </w:r>
            <w:r w:rsidR="00D77D4B">
              <w:rPr>
                <w:b/>
                <w:bCs/>
                <w:sz w:val="22"/>
                <w:szCs w:val="22"/>
                <w:lang w:val="ro-RO"/>
              </w:rPr>
              <w:t>s</w:t>
            </w:r>
            <w:r w:rsidRPr="003A1CC7">
              <w:rPr>
                <w:b/>
                <w:bCs/>
                <w:sz w:val="22"/>
                <w:szCs w:val="22"/>
                <w:lang w:val="ro-RO"/>
              </w:rPr>
              <w:t xml:space="preserve">i conservarea patrimoniului local material </w:t>
            </w:r>
            <w:r w:rsidR="00D77D4B">
              <w:rPr>
                <w:b/>
                <w:bCs/>
                <w:sz w:val="22"/>
                <w:szCs w:val="22"/>
                <w:lang w:val="ro-RO"/>
              </w:rPr>
              <w:t>s</w:t>
            </w:r>
            <w:r w:rsidRPr="003A1CC7">
              <w:rPr>
                <w:b/>
                <w:bCs/>
                <w:sz w:val="22"/>
                <w:szCs w:val="22"/>
                <w:lang w:val="ro-RO"/>
              </w:rPr>
              <w:t>i imaterial</w:t>
            </w:r>
          </w:p>
        </w:tc>
      </w:tr>
      <w:tr w:rsidR="003A1CC7" w:rsidRPr="003A1CC7" w14:paraId="037F7D5E" w14:textId="77777777" w:rsidTr="00230480">
        <w:tc>
          <w:tcPr>
            <w:tcW w:w="9350" w:type="dxa"/>
          </w:tcPr>
          <w:p w14:paraId="641A280E" w14:textId="77777777" w:rsidR="003A1CC7" w:rsidRDefault="003A1CC7" w:rsidP="003A1CC7">
            <w:pPr>
              <w:spacing w:after="200"/>
              <w:rPr>
                <w:b/>
                <w:bCs/>
                <w:sz w:val="22"/>
                <w:szCs w:val="22"/>
                <w:lang w:val="ro-RO"/>
              </w:rPr>
            </w:pPr>
            <w:r w:rsidRPr="003A1CC7">
              <w:rPr>
                <w:b/>
                <w:bCs/>
                <w:sz w:val="22"/>
                <w:szCs w:val="22"/>
                <w:lang w:val="ro-RO"/>
              </w:rPr>
              <w:t>L807 - opera</w:t>
            </w:r>
            <w:r w:rsidRPr="003A1CC7">
              <w:rPr>
                <w:rFonts w:cs="Calibri"/>
                <w:b/>
                <w:bCs/>
                <w:sz w:val="22"/>
                <w:szCs w:val="22"/>
                <w:lang w:val="ro-RO"/>
              </w:rPr>
              <w:t>t</w:t>
            </w:r>
            <w:r w:rsidRPr="003A1CC7">
              <w:rPr>
                <w:b/>
                <w:bCs/>
                <w:sz w:val="22"/>
                <w:szCs w:val="22"/>
                <w:lang w:val="ro-RO"/>
              </w:rPr>
              <w:t>iuni legate de strategiile privind satele inteligente</w:t>
            </w:r>
          </w:p>
          <w:p w14:paraId="02975AB5" w14:textId="610472EF" w:rsidR="003A1CC7" w:rsidRPr="003A1CC7" w:rsidRDefault="003A1CC7" w:rsidP="003A1CC7">
            <w:pPr>
              <w:spacing w:after="200"/>
              <w:rPr>
                <w:b/>
                <w:bCs/>
                <w:sz w:val="22"/>
                <w:szCs w:val="22"/>
                <w:lang w:val="ro-RO"/>
              </w:rPr>
            </w:pPr>
            <w:r w:rsidRPr="003A1CC7">
              <w:rPr>
                <w:b/>
                <w:bCs/>
                <w:sz w:val="22"/>
                <w:szCs w:val="22"/>
                <w:lang w:val="ro-RO"/>
              </w:rPr>
              <w:t>L818 - opera</w:t>
            </w:r>
            <w:r w:rsidRPr="003A1CC7">
              <w:rPr>
                <w:rFonts w:cs="Calibri"/>
                <w:b/>
                <w:bCs/>
                <w:sz w:val="22"/>
                <w:szCs w:val="22"/>
                <w:lang w:val="ro-RO"/>
              </w:rPr>
              <w:t>t</w:t>
            </w:r>
            <w:r w:rsidRPr="003A1CC7">
              <w:rPr>
                <w:b/>
                <w:bCs/>
                <w:sz w:val="22"/>
                <w:szCs w:val="22"/>
                <w:lang w:val="ro-RO"/>
              </w:rPr>
              <w:t xml:space="preserve">iuni legate de promovarea </w:t>
            </w:r>
            <w:r w:rsidR="00D77D4B">
              <w:rPr>
                <w:rFonts w:cs="Calibri"/>
                <w:b/>
                <w:bCs/>
                <w:sz w:val="22"/>
                <w:szCs w:val="22"/>
                <w:lang w:val="ro-RO"/>
              </w:rPr>
              <w:t>s</w:t>
            </w:r>
            <w:r w:rsidRPr="003A1CC7">
              <w:rPr>
                <w:b/>
                <w:bCs/>
                <w:sz w:val="22"/>
                <w:szCs w:val="22"/>
                <w:lang w:val="ro-RO"/>
              </w:rPr>
              <w:t xml:space="preserve">i conservarea patrimoniului local material </w:t>
            </w:r>
            <w:r w:rsidR="00D77D4B">
              <w:rPr>
                <w:rFonts w:cs="Calibri"/>
                <w:b/>
                <w:bCs/>
                <w:sz w:val="22"/>
                <w:szCs w:val="22"/>
                <w:lang w:val="ro-RO"/>
              </w:rPr>
              <w:t>s</w:t>
            </w:r>
            <w:r w:rsidRPr="003A1CC7">
              <w:rPr>
                <w:b/>
                <w:bCs/>
                <w:sz w:val="22"/>
                <w:szCs w:val="22"/>
                <w:lang w:val="ro-RO"/>
              </w:rPr>
              <w:t>i imaterial</w:t>
            </w:r>
          </w:p>
        </w:tc>
      </w:tr>
    </w:tbl>
    <w:p w14:paraId="7EDCB706" w14:textId="77777777" w:rsidR="003A1CC7" w:rsidRDefault="003A1CC7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</w:p>
    <w:p w14:paraId="6547EAC4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</w:p>
    <w:p w14:paraId="410ED58B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</w:p>
    <w:p w14:paraId="3FD05B32" w14:textId="771EF9A3" w:rsidR="001C0720" w:rsidRPr="009A726A" w:rsidRDefault="001C0720" w:rsidP="003A1CC7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</w:pPr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Plan de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Promovare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a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patrimoniului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local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și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teritorial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prin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mijloace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fizice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și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logice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(</w:t>
      </w:r>
      <w:proofErr w:type="spellStart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digitale</w:t>
      </w:r>
      <w:proofErr w:type="spellEnd"/>
      <w:r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>)</w:t>
      </w:r>
      <w:r w:rsidR="00AC16FD" w:rsidRPr="009A726A"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  <w:t xml:space="preserve"> (MODEL) </w:t>
      </w:r>
    </w:p>
    <w:p w14:paraId="2161073C" w14:textId="77777777" w:rsidR="009A726A" w:rsidRP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36"/>
          <w:szCs w:val="36"/>
          <w14:ligatures w14:val="none"/>
        </w:rPr>
      </w:pPr>
    </w:p>
    <w:p w14:paraId="3F15E75F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060F6A14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7D26B462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30D7EA77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59A03AE9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027341C0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20D46090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3EDC6126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208503F8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5BA5F75B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2AE58171" w14:textId="77777777" w:rsidR="009A726A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p w14:paraId="38E749A3" w14:textId="77777777" w:rsidR="009A726A" w:rsidRPr="003A1CC7" w:rsidRDefault="009A726A" w:rsidP="003A1CC7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36"/>
          <w:szCs w:val="36"/>
          <w14:ligatures w14:val="none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64447038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29E0B33" w14:textId="0EC25036" w:rsidR="00664A68" w:rsidRPr="008D11E6" w:rsidRDefault="00664A68">
          <w:pPr>
            <w:pStyle w:val="TOCHeading"/>
            <w:rPr>
              <w:b/>
              <w:bCs/>
            </w:rPr>
          </w:pPr>
          <w:proofErr w:type="spellStart"/>
          <w:r w:rsidRPr="008D11E6">
            <w:rPr>
              <w:b/>
              <w:bCs/>
            </w:rPr>
            <w:t>Cuprins</w:t>
          </w:r>
          <w:proofErr w:type="spellEnd"/>
        </w:p>
        <w:p w14:paraId="30F46407" w14:textId="311A1949" w:rsidR="009A726A" w:rsidRDefault="00664A6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4713274" w:history="1">
            <w:r w:rsidR="009A726A"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1.Introducere</w:t>
            </w:r>
            <w:r w:rsidR="009A726A">
              <w:rPr>
                <w:noProof/>
                <w:webHidden/>
              </w:rPr>
              <w:tab/>
            </w:r>
            <w:r w:rsidR="009A726A">
              <w:rPr>
                <w:noProof/>
                <w:webHidden/>
              </w:rPr>
              <w:fldChar w:fldCharType="begin"/>
            </w:r>
            <w:r w:rsidR="009A726A">
              <w:rPr>
                <w:noProof/>
                <w:webHidden/>
              </w:rPr>
              <w:instrText xml:space="preserve"> PAGEREF _Toc214713274 \h </w:instrText>
            </w:r>
            <w:r w:rsidR="009A726A">
              <w:rPr>
                <w:noProof/>
                <w:webHidden/>
              </w:rPr>
            </w:r>
            <w:r w:rsidR="009A726A">
              <w:rPr>
                <w:noProof/>
                <w:webHidden/>
              </w:rPr>
              <w:fldChar w:fldCharType="separate"/>
            </w:r>
            <w:r w:rsidR="009A726A">
              <w:rPr>
                <w:noProof/>
                <w:webHidden/>
              </w:rPr>
              <w:t>2</w:t>
            </w:r>
            <w:r w:rsidR="009A726A">
              <w:rPr>
                <w:noProof/>
                <w:webHidden/>
              </w:rPr>
              <w:fldChar w:fldCharType="end"/>
            </w:r>
          </w:hyperlink>
        </w:p>
        <w:p w14:paraId="2AAE3A4F" w14:textId="740999F4" w:rsidR="009A726A" w:rsidRDefault="009A72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75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2.Context SDL GAL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FB366" w14:textId="2D777EF6" w:rsidR="009A726A" w:rsidRDefault="009A726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76" w:history="1">
            <w:r w:rsidRPr="00546925">
              <w:rPr>
                <w:rStyle w:val="Hyperlink"/>
                <w:rFonts w:ascii="Cambria" w:hAnsi="Cambria"/>
                <w:noProof/>
              </w:rPr>
              <w:t>2.1.Teritoriu de excelență în Țara Maramureșului (Extras SDL)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253EF" w14:textId="49711413" w:rsidR="009A726A" w:rsidRDefault="009A726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77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2.2. Extras fisei masurii realizate de GAL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A9F4F" w14:textId="546E58DC" w:rsidR="009A726A" w:rsidRDefault="009A72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78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3. Etape și acțiuni cheie: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E8F56" w14:textId="33D453F7" w:rsidR="009A726A" w:rsidRDefault="009A726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79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3.1.Analiza/diagnostic a  situatiei actuale din UAT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DB6FA" w14:textId="43A83F99" w:rsidR="009A726A" w:rsidRDefault="009A726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0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3.1.1. Analiza SWOT a patrimoniului local material și imaterial (ex. Model GAL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15B67" w14:textId="1DBB7D7A" w:rsidR="009A726A" w:rsidRDefault="009A726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1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3.1.2. Analiza de nevoi (ex. Model GAL)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C5C4E" w14:textId="17EA183A" w:rsidR="009A726A" w:rsidRDefault="009A726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2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3.1.3. Diagnostic (Concluzii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DE6AA" w14:textId="25BC0510" w:rsidR="009A726A" w:rsidRDefault="009A72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3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4.Alternative /4 x Scenarii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6E8C9" w14:textId="59F3DB09" w:rsidR="009A726A" w:rsidRDefault="009A72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4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5. Plan de Masuri /actiuni propuse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D6FD6" w14:textId="19813761" w:rsidR="009A726A" w:rsidRDefault="009A72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5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6. Concluzii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858A7" w14:textId="77909048" w:rsidR="009A726A" w:rsidRDefault="009A726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6" w:history="1">
            <w:r w:rsidRPr="00546925">
              <w:rPr>
                <w:rStyle w:val="Hyperlink"/>
                <w:rFonts w:ascii="Cambria" w:eastAsia="Times New Roman" w:hAnsi="Cambria" w:cs="Times New Roman"/>
                <w:noProof/>
                <w:kern w:val="0"/>
                <w14:ligatures w14:val="none"/>
              </w:rPr>
              <w:t>Rezultate asteptate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DFECD" w14:textId="05CB4A54" w:rsidR="009A726A" w:rsidRDefault="009A726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14713287" w:history="1">
            <w:r w:rsidRPr="00546925">
              <w:rPr>
                <w:rStyle w:val="Hyperlink"/>
                <w:rFonts w:ascii="Cambria" w:hAnsi="Cambria"/>
                <w:noProof/>
              </w:rPr>
              <w:t>Bibliografie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_Toc214713287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20890F" w14:textId="4D24A2F6" w:rsidR="00664A68" w:rsidRDefault="00664A68">
          <w:r>
            <w:rPr>
              <w:b/>
              <w:bCs/>
              <w:noProof/>
            </w:rPr>
            <w:fldChar w:fldCharType="end"/>
          </w:r>
        </w:p>
      </w:sdtContent>
    </w:sdt>
    <w:p w14:paraId="0547A6C0" w14:textId="77777777" w:rsidR="001C0720" w:rsidRDefault="001C0720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3721F8C7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747F6D45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13738A87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0F697912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28131097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24A64E1F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0F553ED7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45DE387A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16AF086B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4B576055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20829D68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45C95C0F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1548B9DE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368F2AE2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05B12D2E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0A4C0EB3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6676B762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03D4863C" w14:textId="77777777" w:rsidR="009A726A" w:rsidRDefault="009A726A" w:rsidP="001E698D">
      <w:pPr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p w14:paraId="6F5C3A4C" w14:textId="2A8F2C49" w:rsidR="009E4B28" w:rsidRPr="00664A68" w:rsidRDefault="009E4B28" w:rsidP="009E4B28">
      <w:pPr>
        <w:pStyle w:val="Heading1"/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</w:pPr>
      <w:bookmarkStart w:id="0" w:name="_Toc214713274"/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lastRenderedPageBreak/>
        <w:t>1.Introducere</w:t>
      </w:r>
      <w:bookmarkEnd w:id="0"/>
    </w:p>
    <w:p w14:paraId="700E4098" w14:textId="28D4D70A" w:rsidR="001E698D" w:rsidRPr="00664A68" w:rsidRDefault="001E698D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Promovarea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și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conservarea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patrimoniului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local material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și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imaterial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implică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valorificarea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potențialului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cultural al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unei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zone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pentru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a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crește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numărul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de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turiști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și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a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conștientiza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populația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asupra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valorii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patrimoniului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.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Aceasta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poate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fi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realizată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prin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diverse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proiecte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, cum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ar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fi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cele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finanțate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prin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măsuri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de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dezvoltare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rurală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, care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vizează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crearea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de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noi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oportunități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economice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și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culturale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în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comunitate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. </w:t>
      </w:r>
    </w:p>
    <w:p w14:paraId="17293204" w14:textId="77777777" w:rsidR="009E4B28" w:rsidRPr="00664A68" w:rsidRDefault="009E4B2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161052E" w14:textId="6CF10578" w:rsidR="009E4B28" w:rsidRPr="00664A68" w:rsidRDefault="009E4B28" w:rsidP="009E4B28">
      <w:pPr>
        <w:pStyle w:val="Heading1"/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</w:pPr>
      <w:bookmarkStart w:id="1" w:name="_Toc214713275"/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2.Context SDL GAL</w:t>
      </w:r>
      <w:bookmarkEnd w:id="1"/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</w:p>
    <w:p w14:paraId="38DB1DC8" w14:textId="77777777" w:rsidR="00464A4C" w:rsidRDefault="009E4B28" w:rsidP="009E4B28">
      <w:pPr>
        <w:pStyle w:val="Heading2"/>
        <w:rPr>
          <w:rFonts w:ascii="Cambria" w:hAnsi="Cambria"/>
          <w:sz w:val="24"/>
          <w:szCs w:val="24"/>
        </w:rPr>
      </w:pPr>
      <w:bookmarkStart w:id="2" w:name="_Toc214713276"/>
      <w:r w:rsidRPr="00664A68">
        <w:rPr>
          <w:rFonts w:ascii="Cambria" w:hAnsi="Cambria"/>
          <w:sz w:val="24"/>
          <w:szCs w:val="24"/>
        </w:rPr>
        <w:t>2.</w:t>
      </w:r>
      <w:proofErr w:type="gramStart"/>
      <w:r w:rsidRPr="00664A68">
        <w:rPr>
          <w:rFonts w:ascii="Cambria" w:hAnsi="Cambria"/>
          <w:sz w:val="24"/>
          <w:szCs w:val="24"/>
        </w:rPr>
        <w:t>1.Teritoriu</w:t>
      </w:r>
      <w:proofErr w:type="gramEnd"/>
      <w:r w:rsidRPr="00664A68">
        <w:rPr>
          <w:rFonts w:ascii="Cambria" w:hAnsi="Cambria"/>
          <w:sz w:val="24"/>
          <w:szCs w:val="24"/>
        </w:rPr>
        <w:t xml:space="preserve"> de </w:t>
      </w:r>
      <w:proofErr w:type="spellStart"/>
      <w:r w:rsidRPr="00664A68">
        <w:rPr>
          <w:rFonts w:ascii="Cambria" w:hAnsi="Cambria"/>
          <w:sz w:val="24"/>
          <w:szCs w:val="24"/>
        </w:rPr>
        <w:t>excelență</w:t>
      </w:r>
      <w:proofErr w:type="spellEnd"/>
      <w:r w:rsidRPr="00664A68">
        <w:rPr>
          <w:rFonts w:ascii="Cambria" w:hAnsi="Cambria"/>
          <w:sz w:val="24"/>
          <w:szCs w:val="24"/>
        </w:rPr>
        <w:t xml:space="preserve"> </w:t>
      </w:r>
      <w:proofErr w:type="spellStart"/>
      <w:r w:rsidRPr="00664A68">
        <w:rPr>
          <w:rFonts w:ascii="Cambria" w:hAnsi="Cambria"/>
          <w:sz w:val="24"/>
          <w:szCs w:val="24"/>
        </w:rPr>
        <w:t>în</w:t>
      </w:r>
      <w:proofErr w:type="spellEnd"/>
      <w:r w:rsidRPr="00664A68">
        <w:rPr>
          <w:rFonts w:ascii="Cambria" w:hAnsi="Cambria"/>
          <w:sz w:val="24"/>
          <w:szCs w:val="24"/>
        </w:rPr>
        <w:t xml:space="preserve"> </w:t>
      </w:r>
      <w:proofErr w:type="spellStart"/>
      <w:r w:rsidRPr="00664A68">
        <w:rPr>
          <w:rFonts w:ascii="Cambria" w:hAnsi="Cambria"/>
          <w:sz w:val="24"/>
          <w:szCs w:val="24"/>
        </w:rPr>
        <w:t>Țara</w:t>
      </w:r>
      <w:proofErr w:type="spellEnd"/>
      <w:r w:rsidRPr="00664A68">
        <w:rPr>
          <w:rFonts w:ascii="Cambria" w:hAnsi="Cambria"/>
          <w:sz w:val="24"/>
          <w:szCs w:val="24"/>
        </w:rPr>
        <w:t xml:space="preserve"> </w:t>
      </w:r>
      <w:proofErr w:type="spellStart"/>
      <w:r w:rsidRPr="00664A68">
        <w:rPr>
          <w:rFonts w:ascii="Cambria" w:hAnsi="Cambria"/>
          <w:sz w:val="24"/>
          <w:szCs w:val="24"/>
        </w:rPr>
        <w:t>Maramureșului</w:t>
      </w:r>
      <w:proofErr w:type="spellEnd"/>
      <w:r w:rsidRPr="00664A68">
        <w:rPr>
          <w:rFonts w:ascii="Cambria" w:hAnsi="Cambria"/>
          <w:sz w:val="24"/>
          <w:szCs w:val="24"/>
        </w:rPr>
        <w:t xml:space="preserve"> (Extras SDL)</w:t>
      </w:r>
      <w:bookmarkEnd w:id="2"/>
      <w:r w:rsidR="00464A4C">
        <w:rPr>
          <w:rFonts w:ascii="Cambria" w:hAnsi="Cambria"/>
          <w:sz w:val="24"/>
          <w:szCs w:val="24"/>
        </w:rPr>
        <w:t xml:space="preserve"> </w:t>
      </w:r>
    </w:p>
    <w:p w14:paraId="15975418" w14:textId="28428FFF" w:rsidR="009E4B28" w:rsidRPr="00664A68" w:rsidRDefault="00000000" w:rsidP="00464A4C">
      <w:pPr>
        <w:rPr>
          <w:rFonts w:ascii="Cambria" w:hAnsi="Cambria"/>
        </w:rPr>
      </w:pPr>
      <w:sdt>
        <w:sdtPr>
          <w:rPr>
            <w:rFonts w:ascii="Cambria" w:hAnsi="Cambria"/>
          </w:rPr>
          <w:id w:val="-135420458"/>
          <w:citation/>
        </w:sdtPr>
        <w:sdtContent>
          <w:r w:rsidR="00464A4C">
            <w:rPr>
              <w:rFonts w:ascii="Cambria" w:hAnsi="Cambria"/>
            </w:rPr>
            <w:fldChar w:fldCharType="begin"/>
          </w:r>
          <w:r w:rsidR="00464A4C">
            <w:rPr>
              <w:rFonts w:ascii="Cambria" w:hAnsi="Cambria"/>
            </w:rPr>
            <w:instrText xml:space="preserve"> CITATION GAL244 \l 1033 </w:instrText>
          </w:r>
          <w:r w:rsidR="00464A4C">
            <w:rPr>
              <w:rFonts w:ascii="Cambria" w:hAnsi="Cambria"/>
            </w:rPr>
            <w:fldChar w:fldCharType="separate"/>
          </w:r>
          <w:r w:rsidR="009A726A" w:rsidRPr="009A726A">
            <w:rPr>
              <w:rFonts w:ascii="Cambria" w:hAnsi="Cambria"/>
              <w:noProof/>
            </w:rPr>
            <w:t>(GALNETMM, Strategia_De_Dezvoltare_Locala(SDL), 2024)</w:t>
          </w:r>
          <w:r w:rsidR="00464A4C">
            <w:rPr>
              <w:rFonts w:ascii="Cambria" w:hAnsi="Cambria"/>
            </w:rPr>
            <w:fldChar w:fldCharType="end"/>
          </w:r>
        </w:sdtContent>
      </w:sdt>
      <w:r w:rsidR="00464A4C">
        <w:rPr>
          <w:rStyle w:val="FootnoteReference"/>
          <w:rFonts w:ascii="Cambria" w:hAnsi="Cambria"/>
        </w:rPr>
        <w:footnoteReference w:id="1"/>
      </w:r>
    </w:p>
    <w:p w14:paraId="6981DBCE" w14:textId="77777777" w:rsidR="009E4B28" w:rsidRPr="00664A68" w:rsidRDefault="009E4B28" w:rsidP="00664A68">
      <w:pPr>
        <w:spacing w:line="240" w:lineRule="auto"/>
        <w:rPr>
          <w:rFonts w:ascii="Cambria" w:hAnsi="Cambria"/>
        </w:rPr>
      </w:pPr>
      <w:r w:rsidRPr="00664A68">
        <w:rPr>
          <w:rFonts w:ascii="Cambria" w:hAnsi="Cambria"/>
        </w:rPr>
        <w:t xml:space="preserve">Tema </w:t>
      </w:r>
      <w:proofErr w:type="spellStart"/>
      <w:r w:rsidRPr="00664A68">
        <w:rPr>
          <w:rFonts w:ascii="Cambria" w:hAnsi="Cambria"/>
        </w:rPr>
        <w:t>pleacă</w:t>
      </w:r>
      <w:proofErr w:type="spellEnd"/>
      <w:r w:rsidRPr="00664A68">
        <w:rPr>
          <w:rFonts w:ascii="Cambria" w:hAnsi="Cambria"/>
        </w:rPr>
        <w:t xml:space="preserve"> de la </w:t>
      </w:r>
      <w:proofErr w:type="spellStart"/>
      <w:r w:rsidRPr="00664A68">
        <w:rPr>
          <w:rFonts w:ascii="Cambria" w:hAnsi="Cambria"/>
        </w:rPr>
        <w:t>analiza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teritoriului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constatarea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actualul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teritoriu</w:t>
      </w:r>
      <w:proofErr w:type="spellEnd"/>
      <w:r w:rsidRPr="00664A68">
        <w:rPr>
          <w:rFonts w:ascii="Cambria" w:hAnsi="Cambria"/>
        </w:rPr>
        <w:t xml:space="preserve"> al </w:t>
      </w:r>
      <w:proofErr w:type="spellStart"/>
      <w:r w:rsidRPr="00664A68">
        <w:rPr>
          <w:rFonts w:ascii="Cambria" w:hAnsi="Cambria"/>
        </w:rPr>
        <w:t>celor</w:t>
      </w:r>
      <w:proofErr w:type="spellEnd"/>
      <w:r w:rsidRPr="00664A68">
        <w:rPr>
          <w:rFonts w:ascii="Cambria" w:hAnsi="Cambria"/>
        </w:rPr>
        <w:t xml:space="preserve"> 11 UAT-</w:t>
      </w:r>
      <w:proofErr w:type="spellStart"/>
      <w:r w:rsidRPr="00664A68">
        <w:rPr>
          <w:rFonts w:ascii="Cambria" w:hAnsi="Cambria"/>
        </w:rPr>
        <w:t>uri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reprezintă</w:t>
      </w:r>
      <w:proofErr w:type="spellEnd"/>
      <w:r w:rsidRPr="00664A68">
        <w:rPr>
          <w:rFonts w:ascii="Cambria" w:hAnsi="Cambria"/>
        </w:rPr>
        <w:t xml:space="preserve"> o </w:t>
      </w:r>
      <w:proofErr w:type="spellStart"/>
      <w:r w:rsidRPr="00664A68">
        <w:rPr>
          <w:rFonts w:ascii="Cambria" w:hAnsi="Cambria"/>
        </w:rPr>
        <w:t>provocare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strategică</w:t>
      </w:r>
      <w:proofErr w:type="spellEnd"/>
      <w:r w:rsidRPr="00664A68">
        <w:rPr>
          <w:rFonts w:ascii="Cambria" w:hAnsi="Cambria"/>
        </w:rPr>
        <w:t xml:space="preserve">: </w:t>
      </w:r>
      <w:proofErr w:type="spellStart"/>
      <w:r w:rsidRPr="00664A68">
        <w:rPr>
          <w:rFonts w:ascii="Cambria" w:hAnsi="Cambria"/>
        </w:rPr>
        <w:t>zonă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montană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periferică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extremă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graniță</w:t>
      </w:r>
      <w:proofErr w:type="spellEnd"/>
      <w:r w:rsidRPr="00664A68">
        <w:rPr>
          <w:rFonts w:ascii="Cambria" w:hAnsi="Cambria"/>
        </w:rPr>
        <w:t xml:space="preserve"> cu </w:t>
      </w:r>
      <w:proofErr w:type="spellStart"/>
      <w:r w:rsidRPr="00664A68">
        <w:rPr>
          <w:rFonts w:ascii="Cambria" w:hAnsi="Cambria"/>
        </w:rPr>
        <w:t>Ucraina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graniță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naturală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montană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zonă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declin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economico</w:t>
      </w:r>
      <w:proofErr w:type="spellEnd"/>
      <w:r w:rsidRPr="00664A68">
        <w:rPr>
          <w:rFonts w:ascii="Cambria" w:hAnsi="Cambria"/>
        </w:rPr>
        <w:t xml:space="preserve">-social, </w:t>
      </w:r>
      <w:proofErr w:type="spellStart"/>
      <w:r w:rsidRPr="00664A68">
        <w:rPr>
          <w:rFonts w:ascii="Cambria" w:hAnsi="Cambria"/>
        </w:rPr>
        <w:t>zonă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locuită</w:t>
      </w:r>
      <w:proofErr w:type="spellEnd"/>
      <w:r w:rsidRPr="00664A68">
        <w:rPr>
          <w:rFonts w:ascii="Cambria" w:hAnsi="Cambria"/>
        </w:rPr>
        <w:t xml:space="preserve"> de un mix de </w:t>
      </w:r>
      <w:proofErr w:type="spellStart"/>
      <w:r w:rsidRPr="00664A68">
        <w:rPr>
          <w:rFonts w:ascii="Cambria" w:hAnsi="Cambria"/>
        </w:rPr>
        <w:t>populație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etnică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mai</w:t>
      </w:r>
      <w:proofErr w:type="spellEnd"/>
      <w:r w:rsidRPr="00664A68">
        <w:rPr>
          <w:rFonts w:ascii="Cambria" w:hAnsi="Cambria"/>
        </w:rPr>
        <w:t xml:space="preserve"> recent, o </w:t>
      </w:r>
      <w:proofErr w:type="spellStart"/>
      <w:r w:rsidRPr="00664A68">
        <w:rPr>
          <w:rFonts w:ascii="Cambria" w:hAnsi="Cambria"/>
        </w:rPr>
        <w:t>zonă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afectată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turbulențe</w:t>
      </w:r>
      <w:proofErr w:type="spellEnd"/>
      <w:r w:rsidRPr="00664A68">
        <w:rPr>
          <w:rFonts w:ascii="Cambria" w:hAnsi="Cambria"/>
        </w:rPr>
        <w:t xml:space="preserve"> din </w:t>
      </w:r>
      <w:proofErr w:type="spellStart"/>
      <w:r w:rsidRPr="00664A68">
        <w:rPr>
          <w:rFonts w:ascii="Cambria" w:hAnsi="Cambria"/>
        </w:rPr>
        <w:t>cauza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apropierii</w:t>
      </w:r>
      <w:proofErr w:type="spellEnd"/>
      <w:r w:rsidRPr="00664A68">
        <w:rPr>
          <w:rFonts w:ascii="Cambria" w:hAnsi="Cambria"/>
        </w:rPr>
        <w:t xml:space="preserve"> de un conflict </w:t>
      </w:r>
      <w:proofErr w:type="spellStart"/>
      <w:r w:rsidRPr="00664A68">
        <w:rPr>
          <w:rFonts w:ascii="Cambria" w:hAnsi="Cambria"/>
        </w:rPr>
        <w:t>militar</w:t>
      </w:r>
      <w:proofErr w:type="spellEnd"/>
      <w:r w:rsidRPr="00664A68">
        <w:rPr>
          <w:rFonts w:ascii="Cambria" w:hAnsi="Cambria"/>
        </w:rPr>
        <w:t xml:space="preserve">. </w:t>
      </w:r>
      <w:proofErr w:type="spellStart"/>
      <w:r w:rsidRPr="00664A68">
        <w:rPr>
          <w:rFonts w:ascii="Cambria" w:hAnsi="Cambria"/>
        </w:rPr>
        <w:t>Toate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acestea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contribuie</w:t>
      </w:r>
      <w:proofErr w:type="spellEnd"/>
      <w:r w:rsidRPr="00664A68">
        <w:rPr>
          <w:rFonts w:ascii="Cambria" w:hAnsi="Cambria"/>
        </w:rPr>
        <w:t xml:space="preserve"> la </w:t>
      </w:r>
      <w:proofErr w:type="spellStart"/>
      <w:r w:rsidRPr="00664A68">
        <w:rPr>
          <w:rFonts w:ascii="Cambria" w:hAnsi="Cambria"/>
        </w:rPr>
        <w:t>caracterizarea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teritoriului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drept</w:t>
      </w:r>
      <w:proofErr w:type="spellEnd"/>
      <w:r w:rsidRPr="00664A68">
        <w:rPr>
          <w:rFonts w:ascii="Cambria" w:hAnsi="Cambria"/>
        </w:rPr>
        <w:t xml:space="preserve"> o </w:t>
      </w:r>
      <w:proofErr w:type="spellStart"/>
      <w:r w:rsidRPr="00664A68">
        <w:rPr>
          <w:rFonts w:ascii="Cambria" w:hAnsi="Cambria"/>
        </w:rPr>
        <w:t>zonă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extrem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defavorizată</w:t>
      </w:r>
      <w:proofErr w:type="spellEnd"/>
      <w:r w:rsidRPr="00664A68">
        <w:rPr>
          <w:rFonts w:ascii="Cambria" w:hAnsi="Cambria"/>
        </w:rPr>
        <w:t>.</w:t>
      </w:r>
    </w:p>
    <w:p w14:paraId="17660B30" w14:textId="11B65A41" w:rsidR="009E4B28" w:rsidRPr="00664A68" w:rsidRDefault="009E4B28" w:rsidP="00664A68">
      <w:pPr>
        <w:spacing w:line="240" w:lineRule="auto"/>
        <w:rPr>
          <w:rFonts w:ascii="Cambria" w:hAnsi="Cambria"/>
        </w:rPr>
      </w:pPr>
      <w:proofErr w:type="spellStart"/>
      <w:r w:rsidRPr="00664A68">
        <w:rPr>
          <w:rFonts w:ascii="Cambria" w:hAnsi="Cambria"/>
        </w:rPr>
        <w:t>Oprirea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declinului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economico</w:t>
      </w:r>
      <w:proofErr w:type="spellEnd"/>
      <w:r w:rsidRPr="00664A68">
        <w:rPr>
          <w:rFonts w:ascii="Cambria" w:hAnsi="Cambria"/>
        </w:rPr>
        <w:t xml:space="preserve">-social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inițierea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unui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proces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revigorare</w:t>
      </w:r>
      <w:proofErr w:type="spellEnd"/>
      <w:r w:rsidRPr="00664A68">
        <w:rPr>
          <w:rFonts w:ascii="Cambria" w:hAnsi="Cambria"/>
        </w:rPr>
        <w:t xml:space="preserve"> a </w:t>
      </w:r>
      <w:proofErr w:type="spellStart"/>
      <w:r w:rsidRPr="00664A68">
        <w:rPr>
          <w:rFonts w:ascii="Cambria" w:hAnsi="Cambria"/>
        </w:rPr>
        <w:t>zonei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prin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metode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inovative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reprezintă</w:t>
      </w:r>
      <w:proofErr w:type="spellEnd"/>
      <w:r w:rsidRPr="00664A68">
        <w:rPr>
          <w:rFonts w:ascii="Cambria" w:hAnsi="Cambria"/>
        </w:rPr>
        <w:t xml:space="preserve"> o </w:t>
      </w:r>
      <w:proofErr w:type="spellStart"/>
      <w:r w:rsidRPr="00664A68">
        <w:rPr>
          <w:rFonts w:ascii="Cambria" w:hAnsi="Cambria"/>
        </w:rPr>
        <w:t>provocare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perfectă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pentru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proiectele</w:t>
      </w:r>
      <w:proofErr w:type="spellEnd"/>
      <w:r w:rsidR="007B2057">
        <w:rPr>
          <w:rFonts w:ascii="Cambria" w:hAnsi="Cambria"/>
        </w:rPr>
        <w:t xml:space="preserve"> LEADER </w:t>
      </w:r>
      <w:r w:rsidRPr="00664A68">
        <w:rPr>
          <w:rFonts w:ascii="Cambria" w:hAnsi="Cambria"/>
        </w:rPr>
        <w:t xml:space="preserve"> </w:t>
      </w:r>
      <w:sdt>
        <w:sdtPr>
          <w:rPr>
            <w:rFonts w:ascii="Cambria" w:hAnsi="Cambria"/>
          </w:rPr>
          <w:id w:val="2107768859"/>
          <w:citation/>
        </w:sdtPr>
        <w:sdtContent>
          <w:r w:rsidR="007B2057">
            <w:rPr>
              <w:rFonts w:ascii="Cambria" w:hAnsi="Cambria"/>
            </w:rPr>
            <w:fldChar w:fldCharType="begin"/>
          </w:r>
          <w:r w:rsidR="007B2057">
            <w:rPr>
              <w:rFonts w:ascii="Cambria" w:hAnsi="Cambria"/>
            </w:rPr>
            <w:instrText xml:space="preserve">CITATION MAR23 \l 1033 </w:instrText>
          </w:r>
          <w:r w:rsidR="007B2057">
            <w:rPr>
              <w:rFonts w:ascii="Cambria" w:hAnsi="Cambria"/>
            </w:rPr>
            <w:fldChar w:fldCharType="separate"/>
          </w:r>
          <w:r w:rsidR="009A726A" w:rsidRPr="009A726A">
            <w:rPr>
              <w:rFonts w:ascii="Cambria" w:hAnsi="Cambria"/>
              <w:noProof/>
            </w:rPr>
            <w:t>(MADR_LEADER, 2023)</w:t>
          </w:r>
          <w:r w:rsidR="007B2057">
            <w:rPr>
              <w:rFonts w:ascii="Cambria" w:hAnsi="Cambria"/>
            </w:rPr>
            <w:fldChar w:fldCharType="end"/>
          </w:r>
        </w:sdtContent>
      </w:sdt>
      <w:r w:rsidRPr="00664A68">
        <w:rPr>
          <w:rFonts w:ascii="Cambria" w:hAnsi="Cambria"/>
        </w:rPr>
        <w:t>,</w:t>
      </w:r>
      <w:r w:rsidR="007B2057">
        <w:rPr>
          <w:rFonts w:ascii="Cambria" w:hAnsi="Cambria"/>
        </w:rPr>
        <w:t xml:space="preserve">FSE+ </w:t>
      </w:r>
      <w:r w:rsidRPr="00664A68">
        <w:rPr>
          <w:rFonts w:ascii="Cambria" w:hAnsi="Cambria"/>
        </w:rPr>
        <w:t xml:space="preserve"> </w:t>
      </w:r>
      <w:sdt>
        <w:sdtPr>
          <w:rPr>
            <w:rFonts w:ascii="Cambria" w:hAnsi="Cambria"/>
          </w:rPr>
          <w:id w:val="1127659704"/>
          <w:citation/>
        </w:sdtPr>
        <w:sdtContent>
          <w:r w:rsidR="007B2057">
            <w:rPr>
              <w:rFonts w:ascii="Cambria" w:hAnsi="Cambria"/>
            </w:rPr>
            <w:fldChar w:fldCharType="begin"/>
          </w:r>
          <w:r w:rsidR="007B2057">
            <w:rPr>
              <w:rFonts w:ascii="Cambria" w:hAnsi="Cambria"/>
            </w:rPr>
            <w:instrText xml:space="preserve"> CITATION Par21 \l 1033 </w:instrText>
          </w:r>
          <w:r w:rsidR="007B2057">
            <w:rPr>
              <w:rFonts w:ascii="Cambria" w:hAnsi="Cambria"/>
            </w:rPr>
            <w:fldChar w:fldCharType="separate"/>
          </w:r>
          <w:r w:rsidR="009A726A" w:rsidRPr="009A726A">
            <w:rPr>
              <w:rFonts w:ascii="Cambria" w:hAnsi="Cambria"/>
              <w:noProof/>
            </w:rPr>
            <w:t>(Parlament_UE, 2021)</w:t>
          </w:r>
          <w:r w:rsidR="007B2057">
            <w:rPr>
              <w:rFonts w:ascii="Cambria" w:hAnsi="Cambria"/>
            </w:rPr>
            <w:fldChar w:fldCharType="end"/>
          </w:r>
        </w:sdtContent>
      </w:sdt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altele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similare</w:t>
      </w:r>
      <w:proofErr w:type="spellEnd"/>
      <w:r w:rsidRPr="00664A68">
        <w:rPr>
          <w:rFonts w:ascii="Cambria" w:hAnsi="Cambria"/>
        </w:rPr>
        <w:t>.</w:t>
      </w:r>
    </w:p>
    <w:p w14:paraId="50B5CBB6" w14:textId="77777777" w:rsidR="009E4B28" w:rsidRPr="00664A68" w:rsidRDefault="009E4B28" w:rsidP="00664A68">
      <w:pPr>
        <w:spacing w:line="240" w:lineRule="auto"/>
        <w:rPr>
          <w:rFonts w:ascii="Cambria" w:hAnsi="Cambria"/>
        </w:rPr>
      </w:pPr>
      <w:proofErr w:type="spellStart"/>
      <w:r w:rsidRPr="00664A68">
        <w:rPr>
          <w:rFonts w:ascii="Cambria" w:hAnsi="Cambria"/>
        </w:rPr>
        <w:t>Legislația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existentă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principiile</w:t>
      </w:r>
      <w:proofErr w:type="spellEnd"/>
      <w:r w:rsidRPr="00664A68">
        <w:rPr>
          <w:rFonts w:ascii="Cambria" w:hAnsi="Cambria"/>
        </w:rPr>
        <w:t xml:space="preserve"> LEADER permit o </w:t>
      </w:r>
      <w:proofErr w:type="spellStart"/>
      <w:r w:rsidRPr="00664A68">
        <w:rPr>
          <w:rFonts w:ascii="Cambria" w:hAnsi="Cambria"/>
        </w:rPr>
        <w:t>abordare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jos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în</w:t>
      </w:r>
      <w:proofErr w:type="spellEnd"/>
      <w:r w:rsidRPr="00664A68">
        <w:rPr>
          <w:rFonts w:ascii="Cambria" w:hAnsi="Cambria"/>
        </w:rPr>
        <w:t xml:space="preserve"> sus, </w:t>
      </w:r>
      <w:proofErr w:type="spellStart"/>
      <w:r w:rsidRPr="00664A68">
        <w:rPr>
          <w:rFonts w:ascii="Cambria" w:hAnsi="Cambria"/>
        </w:rPr>
        <w:t>segmentând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problemele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teritoriul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pentru</w:t>
      </w:r>
      <w:proofErr w:type="spellEnd"/>
      <w:r w:rsidRPr="00664A68">
        <w:rPr>
          <w:rFonts w:ascii="Cambria" w:hAnsi="Cambria"/>
        </w:rPr>
        <w:t xml:space="preserve"> </w:t>
      </w:r>
      <w:proofErr w:type="gramStart"/>
      <w:r w:rsidRPr="00664A68">
        <w:rPr>
          <w:rFonts w:ascii="Cambria" w:hAnsi="Cambria"/>
        </w:rPr>
        <w:t>a</w:t>
      </w:r>
      <w:proofErr w:type="gram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experimenta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modele</w:t>
      </w:r>
      <w:proofErr w:type="spellEnd"/>
      <w:r w:rsidRPr="00664A68">
        <w:rPr>
          <w:rFonts w:ascii="Cambria" w:hAnsi="Cambria"/>
        </w:rPr>
        <w:t xml:space="preserve"> de tip Zone </w:t>
      </w:r>
      <w:proofErr w:type="spellStart"/>
      <w:r w:rsidRPr="00664A68">
        <w:rPr>
          <w:rFonts w:ascii="Cambria" w:hAnsi="Cambria"/>
        </w:rPr>
        <w:t>Funcționale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Rurale</w:t>
      </w:r>
      <w:proofErr w:type="spellEnd"/>
      <w:r w:rsidRPr="00664A68">
        <w:rPr>
          <w:rFonts w:ascii="Cambria" w:hAnsi="Cambria"/>
        </w:rPr>
        <w:t xml:space="preserve"> (ZFR) – un concept </w:t>
      </w:r>
      <w:proofErr w:type="spellStart"/>
      <w:r w:rsidRPr="00664A68">
        <w:rPr>
          <w:rFonts w:ascii="Cambria" w:hAnsi="Cambria"/>
        </w:rPr>
        <w:t>introdus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în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studiul</w:t>
      </w:r>
      <w:proofErr w:type="spellEnd"/>
      <w:r w:rsidRPr="00664A68">
        <w:rPr>
          <w:rFonts w:ascii="Cambria" w:hAnsi="Cambria"/>
        </w:rPr>
        <w:t xml:space="preserve"> ESPON (</w:t>
      </w:r>
      <w:proofErr w:type="spellStart"/>
      <w:r w:rsidRPr="00664A68">
        <w:rPr>
          <w:rFonts w:ascii="Cambria" w:hAnsi="Cambria"/>
        </w:rPr>
        <w:t>Rețeaua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observare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europeană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pentru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dezvoltare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teritorială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coeziune</w:t>
      </w:r>
      <w:proofErr w:type="spellEnd"/>
      <w:r w:rsidRPr="00664A68">
        <w:rPr>
          <w:rFonts w:ascii="Cambria" w:hAnsi="Cambria"/>
        </w:rPr>
        <w:t>).</w:t>
      </w:r>
    </w:p>
    <w:p w14:paraId="7A335511" w14:textId="4C38B3ED" w:rsidR="009E4B28" w:rsidRPr="00664A68" w:rsidRDefault="009E4B28" w:rsidP="00664A68">
      <w:pPr>
        <w:spacing w:line="240" w:lineRule="auto"/>
        <w:rPr>
          <w:rFonts w:ascii="Cambria" w:hAnsi="Cambria"/>
        </w:rPr>
      </w:pPr>
      <w:r w:rsidRPr="00664A68">
        <w:rPr>
          <w:rFonts w:ascii="Cambria" w:hAnsi="Cambria"/>
        </w:rPr>
        <w:t xml:space="preserve">Se pot selecta </w:t>
      </w:r>
      <w:proofErr w:type="spellStart"/>
      <w:r w:rsidRPr="00664A68">
        <w:rPr>
          <w:rFonts w:ascii="Cambria" w:hAnsi="Cambria"/>
        </w:rPr>
        <w:t>anumite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porțiuni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sau</w:t>
      </w:r>
      <w:proofErr w:type="spellEnd"/>
      <w:r w:rsidRPr="00664A68">
        <w:rPr>
          <w:rFonts w:ascii="Cambria" w:hAnsi="Cambria"/>
        </w:rPr>
        <w:t xml:space="preserve"> zone din </w:t>
      </w:r>
      <w:proofErr w:type="spellStart"/>
      <w:r w:rsidRPr="00664A68">
        <w:rPr>
          <w:rFonts w:ascii="Cambria" w:hAnsi="Cambria"/>
        </w:rPr>
        <w:t>fiecare</w:t>
      </w:r>
      <w:proofErr w:type="spellEnd"/>
      <w:r w:rsidRPr="00664A68">
        <w:rPr>
          <w:rFonts w:ascii="Cambria" w:hAnsi="Cambria"/>
        </w:rPr>
        <w:t xml:space="preserve"> UAT </w:t>
      </w:r>
      <w:proofErr w:type="spellStart"/>
      <w:r w:rsidRPr="00664A68">
        <w:rPr>
          <w:rFonts w:ascii="Cambria" w:hAnsi="Cambria"/>
        </w:rPr>
        <w:t>unde</w:t>
      </w:r>
      <w:proofErr w:type="spellEnd"/>
      <w:r w:rsidRPr="00664A68">
        <w:rPr>
          <w:rFonts w:ascii="Cambria" w:hAnsi="Cambria"/>
        </w:rPr>
        <w:t xml:space="preserve"> se </w:t>
      </w:r>
      <w:proofErr w:type="spellStart"/>
      <w:r w:rsidRPr="00664A68">
        <w:rPr>
          <w:rFonts w:ascii="Cambria" w:hAnsi="Cambria"/>
        </w:rPr>
        <w:t>concentrează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valori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materiale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imateriale</w:t>
      </w:r>
      <w:proofErr w:type="spellEnd"/>
      <w:r w:rsidRPr="00664A68">
        <w:rPr>
          <w:rFonts w:ascii="Cambria" w:hAnsi="Cambria"/>
        </w:rPr>
        <w:t xml:space="preserve">. Pe </w:t>
      </w:r>
      <w:proofErr w:type="spellStart"/>
      <w:r w:rsidRPr="00664A68">
        <w:rPr>
          <w:rFonts w:ascii="Cambria" w:hAnsi="Cambria"/>
        </w:rPr>
        <w:t>baza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Legii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Turismului</w:t>
      </w:r>
      <w:proofErr w:type="spellEnd"/>
      <w:r w:rsidRPr="00664A68">
        <w:rPr>
          <w:rFonts w:ascii="Cambria" w:hAnsi="Cambria"/>
        </w:rPr>
        <w:t xml:space="preserve">, se pot </w:t>
      </w:r>
      <w:proofErr w:type="spellStart"/>
      <w:r w:rsidRPr="00664A68">
        <w:rPr>
          <w:rFonts w:ascii="Cambria" w:hAnsi="Cambria"/>
        </w:rPr>
        <w:t>delimita</w:t>
      </w:r>
      <w:proofErr w:type="spellEnd"/>
      <w:r w:rsidRPr="00664A68">
        <w:rPr>
          <w:rFonts w:ascii="Cambria" w:hAnsi="Cambria"/>
        </w:rPr>
        <w:t xml:space="preserve"> “Zone Turistice” (ZT) </w:t>
      </w:r>
      <w:proofErr w:type="spellStart"/>
      <w:r w:rsidRPr="00664A68">
        <w:rPr>
          <w:rFonts w:ascii="Cambria" w:hAnsi="Cambria"/>
        </w:rPr>
        <w:t>în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fiecare</w:t>
      </w:r>
      <w:proofErr w:type="spellEnd"/>
      <w:r w:rsidRPr="00664A68">
        <w:rPr>
          <w:rFonts w:ascii="Cambria" w:hAnsi="Cambria"/>
        </w:rPr>
        <w:t xml:space="preserve"> UAT, </w:t>
      </w:r>
      <w:proofErr w:type="spellStart"/>
      <w:r w:rsidRPr="00664A68">
        <w:rPr>
          <w:rFonts w:ascii="Cambria" w:hAnsi="Cambria"/>
        </w:rPr>
        <w:t>integrând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investiții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în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tehnologii</w:t>
      </w:r>
      <w:proofErr w:type="spellEnd"/>
      <w:r w:rsidRPr="00664A68">
        <w:rPr>
          <w:rFonts w:ascii="Cambria" w:hAnsi="Cambria"/>
        </w:rPr>
        <w:t xml:space="preserve"> IT, </w:t>
      </w:r>
      <w:proofErr w:type="spellStart"/>
      <w:r w:rsidRPr="00664A68">
        <w:rPr>
          <w:rFonts w:ascii="Cambria" w:hAnsi="Cambria"/>
        </w:rPr>
        <w:t>energii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verzi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amenajări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peisagistice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creând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puncte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atracție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alimentație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sănătoasă</w:t>
      </w:r>
      <w:proofErr w:type="spellEnd"/>
      <w:r w:rsidRPr="00664A68">
        <w:rPr>
          <w:rFonts w:ascii="Cambria" w:hAnsi="Cambria"/>
        </w:rPr>
        <w:t xml:space="preserve"> (PGL Montane). </w:t>
      </w:r>
      <w:proofErr w:type="spellStart"/>
      <w:r w:rsidRPr="00664A68">
        <w:rPr>
          <w:rFonts w:ascii="Cambria" w:hAnsi="Cambria"/>
        </w:rPr>
        <w:t>Aceste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inițiative</w:t>
      </w:r>
      <w:proofErr w:type="spellEnd"/>
      <w:r w:rsidRPr="00664A68">
        <w:rPr>
          <w:rFonts w:ascii="Cambria" w:hAnsi="Cambria"/>
        </w:rPr>
        <w:t xml:space="preserve"> se </w:t>
      </w:r>
      <w:proofErr w:type="spellStart"/>
      <w:r w:rsidRPr="00664A68">
        <w:rPr>
          <w:rFonts w:ascii="Cambria" w:hAnsi="Cambria"/>
        </w:rPr>
        <w:t>aliniază</w:t>
      </w:r>
      <w:proofErr w:type="spellEnd"/>
      <w:r w:rsidRPr="00664A68">
        <w:rPr>
          <w:rFonts w:ascii="Cambria" w:hAnsi="Cambria"/>
        </w:rPr>
        <w:t xml:space="preserve"> cu </w:t>
      </w:r>
      <w:sdt>
        <w:sdtPr>
          <w:rPr>
            <w:rFonts w:ascii="Cambria" w:hAnsi="Cambria"/>
          </w:rPr>
          <w:id w:val="-559787981"/>
          <w:citation/>
        </w:sdtPr>
        <w:sdtContent>
          <w:r w:rsidR="00D77D4B">
            <w:rPr>
              <w:rFonts w:ascii="Cambria" w:hAnsi="Cambria"/>
            </w:rPr>
            <w:fldChar w:fldCharType="begin"/>
          </w:r>
          <w:r w:rsidR="00D77D4B">
            <w:rPr>
              <w:rFonts w:ascii="Cambria" w:hAnsi="Cambria"/>
            </w:rPr>
            <w:instrText xml:space="preserve"> CITATION Par18 \l 1033 </w:instrText>
          </w:r>
          <w:r w:rsidR="00D77D4B">
            <w:rPr>
              <w:rFonts w:ascii="Cambria" w:hAnsi="Cambria"/>
            </w:rPr>
            <w:fldChar w:fldCharType="separate"/>
          </w:r>
          <w:r w:rsidR="009A726A" w:rsidRPr="009A726A">
            <w:rPr>
              <w:rFonts w:ascii="Cambria" w:hAnsi="Cambria"/>
              <w:noProof/>
            </w:rPr>
            <w:t>(Parlamentul_Romaniei, 2018)</w:t>
          </w:r>
          <w:r w:rsidR="00D77D4B">
            <w:rPr>
              <w:rFonts w:ascii="Cambria" w:hAnsi="Cambria"/>
            </w:rPr>
            <w:fldChar w:fldCharType="end"/>
          </w:r>
        </w:sdtContent>
      </w:sdt>
      <w:r w:rsidRPr="00664A68">
        <w:rPr>
          <w:rFonts w:ascii="Cambria" w:hAnsi="Cambria"/>
        </w:rPr>
        <w:t xml:space="preserve">, art. 1, </w:t>
      </w:r>
      <w:proofErr w:type="spellStart"/>
      <w:r w:rsidRPr="00664A68">
        <w:rPr>
          <w:rFonts w:ascii="Cambria" w:hAnsi="Cambria"/>
        </w:rPr>
        <w:t>alin</w:t>
      </w:r>
      <w:proofErr w:type="spellEnd"/>
      <w:r w:rsidRPr="00664A68">
        <w:rPr>
          <w:rFonts w:ascii="Cambria" w:hAnsi="Cambria"/>
        </w:rPr>
        <w:t xml:space="preserve">. (5): „Prin </w:t>
      </w:r>
      <w:proofErr w:type="spellStart"/>
      <w:r w:rsidRPr="00664A68">
        <w:rPr>
          <w:rFonts w:ascii="Cambria" w:hAnsi="Cambria"/>
        </w:rPr>
        <w:t>dezvoltarea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durabilă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incluzivă</w:t>
      </w:r>
      <w:proofErr w:type="spellEnd"/>
      <w:r w:rsidRPr="00664A68">
        <w:rPr>
          <w:rFonts w:ascii="Cambria" w:hAnsi="Cambria"/>
        </w:rPr>
        <w:t xml:space="preserve"> a </w:t>
      </w:r>
      <w:proofErr w:type="spellStart"/>
      <w:r w:rsidRPr="00664A68">
        <w:rPr>
          <w:rFonts w:ascii="Cambria" w:hAnsi="Cambria"/>
        </w:rPr>
        <w:t>zonei</w:t>
      </w:r>
      <w:proofErr w:type="spellEnd"/>
      <w:r w:rsidRPr="00664A68">
        <w:rPr>
          <w:rFonts w:ascii="Cambria" w:hAnsi="Cambria"/>
        </w:rPr>
        <w:t xml:space="preserve"> montane se </w:t>
      </w:r>
      <w:proofErr w:type="spellStart"/>
      <w:r w:rsidRPr="00664A68">
        <w:rPr>
          <w:rFonts w:ascii="Cambria" w:hAnsi="Cambria"/>
        </w:rPr>
        <w:t>înțelege</w:t>
      </w:r>
      <w:proofErr w:type="spellEnd"/>
      <w:r w:rsidRPr="00664A68">
        <w:rPr>
          <w:rFonts w:ascii="Cambria" w:hAnsi="Cambria"/>
        </w:rPr>
        <w:t xml:space="preserve"> un </w:t>
      </w:r>
      <w:proofErr w:type="spellStart"/>
      <w:r w:rsidRPr="00664A68">
        <w:rPr>
          <w:rFonts w:ascii="Cambria" w:hAnsi="Cambria"/>
        </w:rPr>
        <w:t>proces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inițiat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condus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controlat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către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populația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zonei</w:t>
      </w:r>
      <w:proofErr w:type="spellEnd"/>
      <w:r w:rsidRPr="00664A68">
        <w:rPr>
          <w:rFonts w:ascii="Cambria" w:hAnsi="Cambria"/>
        </w:rPr>
        <w:t xml:space="preserve"> montane, </w:t>
      </w:r>
      <w:proofErr w:type="spellStart"/>
      <w:r w:rsidRPr="00664A68">
        <w:rPr>
          <w:rFonts w:ascii="Cambria" w:hAnsi="Cambria"/>
        </w:rPr>
        <w:t>dezvoltând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activități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economice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specifice</w:t>
      </w:r>
      <w:proofErr w:type="spellEnd"/>
      <w:r w:rsidRPr="00664A68">
        <w:rPr>
          <w:rFonts w:ascii="Cambria" w:hAnsi="Cambria"/>
        </w:rPr>
        <w:t xml:space="preserve"> care </w:t>
      </w:r>
      <w:proofErr w:type="spellStart"/>
      <w:r w:rsidRPr="00664A68">
        <w:rPr>
          <w:rFonts w:ascii="Cambria" w:hAnsi="Cambria"/>
        </w:rPr>
        <w:t>asigură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păstrarea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tradițiilor</w:t>
      </w:r>
      <w:proofErr w:type="spellEnd"/>
      <w:r w:rsidRPr="00664A68">
        <w:rPr>
          <w:rFonts w:ascii="Cambria" w:hAnsi="Cambria"/>
        </w:rPr>
        <w:t xml:space="preserve">, </w:t>
      </w:r>
      <w:proofErr w:type="gramStart"/>
      <w:r w:rsidRPr="00664A68">
        <w:rPr>
          <w:rFonts w:ascii="Cambria" w:hAnsi="Cambria"/>
        </w:rPr>
        <w:t>a</w:t>
      </w:r>
      <w:proofErr w:type="gram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identității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culturale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protejarea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patrimoniului</w:t>
      </w:r>
      <w:proofErr w:type="spellEnd"/>
      <w:r w:rsidRPr="00664A68">
        <w:rPr>
          <w:rFonts w:ascii="Cambria" w:hAnsi="Cambria"/>
        </w:rPr>
        <w:t xml:space="preserve"> cultural, </w:t>
      </w:r>
      <w:proofErr w:type="spellStart"/>
      <w:r w:rsidRPr="00664A68">
        <w:rPr>
          <w:rFonts w:ascii="Cambria" w:hAnsi="Cambria"/>
        </w:rPr>
        <w:t>menținerea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biodiversității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protejarea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naturii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a </w:t>
      </w:r>
      <w:proofErr w:type="spellStart"/>
      <w:r w:rsidRPr="00664A68">
        <w:rPr>
          <w:rFonts w:ascii="Cambria" w:hAnsi="Cambria"/>
        </w:rPr>
        <w:t>peisajelor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în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vederea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creșterii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atractivității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calității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vieții</w:t>
      </w:r>
      <w:proofErr w:type="spellEnd"/>
      <w:r w:rsidRPr="00664A68">
        <w:rPr>
          <w:rFonts w:ascii="Cambria" w:hAnsi="Cambria"/>
        </w:rPr>
        <w:t>.”</w:t>
      </w:r>
    </w:p>
    <w:p w14:paraId="7FFA069B" w14:textId="2D4EC92F" w:rsidR="009E4B28" w:rsidRPr="00664A68" w:rsidRDefault="009E4B28" w:rsidP="00664A68">
      <w:pPr>
        <w:spacing w:line="240" w:lineRule="auto"/>
        <w:rPr>
          <w:rFonts w:ascii="Cambria" w:hAnsi="Cambria"/>
        </w:rPr>
      </w:pPr>
      <w:proofErr w:type="spellStart"/>
      <w:r w:rsidRPr="00664A68">
        <w:rPr>
          <w:rFonts w:ascii="Cambria" w:hAnsi="Cambria"/>
        </w:rPr>
        <w:t>Astfel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aceste</w:t>
      </w:r>
      <w:proofErr w:type="spellEnd"/>
      <w:r w:rsidRPr="00664A68">
        <w:rPr>
          <w:rFonts w:ascii="Cambria" w:hAnsi="Cambria"/>
        </w:rPr>
        <w:t xml:space="preserve"> micro-zone pot fi </w:t>
      </w:r>
      <w:proofErr w:type="spellStart"/>
      <w:r w:rsidRPr="00664A68">
        <w:rPr>
          <w:rFonts w:ascii="Cambria" w:hAnsi="Cambria"/>
        </w:rPr>
        <w:t>transformate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în</w:t>
      </w:r>
      <w:proofErr w:type="spellEnd"/>
      <w:r w:rsidRPr="00664A68">
        <w:rPr>
          <w:rFonts w:ascii="Cambria" w:hAnsi="Cambria"/>
        </w:rPr>
        <w:t xml:space="preserve"> Zone de </w:t>
      </w:r>
      <w:proofErr w:type="spellStart"/>
      <w:r w:rsidRPr="00664A68">
        <w:rPr>
          <w:rFonts w:ascii="Cambria" w:hAnsi="Cambria"/>
        </w:rPr>
        <w:t>Dezvoltare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Montană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Inteligente</w:t>
      </w:r>
      <w:proofErr w:type="spellEnd"/>
      <w:r w:rsidRPr="00664A68">
        <w:rPr>
          <w:rFonts w:ascii="Cambria" w:hAnsi="Cambria"/>
        </w:rPr>
        <w:t xml:space="preserve"> (ZDMi), pe </w:t>
      </w:r>
      <w:proofErr w:type="spellStart"/>
      <w:r w:rsidRPr="00664A68">
        <w:rPr>
          <w:rFonts w:ascii="Cambria" w:hAnsi="Cambria"/>
        </w:rPr>
        <w:t>modele</w:t>
      </w:r>
      <w:proofErr w:type="spellEnd"/>
      <w:r w:rsidRPr="00664A68">
        <w:rPr>
          <w:rFonts w:ascii="Cambria" w:hAnsi="Cambria"/>
        </w:rPr>
        <w:t xml:space="preserve"> inspirate de ZFR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hyperlink r:id="rId10" w:history="1">
        <w:r w:rsidRPr="00664A68">
          <w:rPr>
            <w:rStyle w:val="Hyperlink"/>
            <w:rFonts w:ascii="Cambria" w:hAnsi="Cambria"/>
          </w:rPr>
          <w:t>ESPON</w:t>
        </w:r>
      </w:hyperlink>
      <w:r w:rsidRPr="00664A68">
        <w:rPr>
          <w:rFonts w:ascii="Cambria" w:hAnsi="Cambria"/>
        </w:rPr>
        <w:t>.</w:t>
      </w:r>
      <w:sdt>
        <w:sdtPr>
          <w:rPr>
            <w:rFonts w:ascii="Cambria" w:hAnsi="Cambria"/>
          </w:rPr>
          <w:id w:val="-1284177031"/>
          <w:citation/>
        </w:sdtPr>
        <w:sdtContent>
          <w:r w:rsidR="00464A4C">
            <w:rPr>
              <w:rFonts w:ascii="Cambria" w:hAnsi="Cambria"/>
            </w:rPr>
            <w:fldChar w:fldCharType="begin"/>
          </w:r>
          <w:r w:rsidR="00464A4C">
            <w:rPr>
              <w:rFonts w:ascii="Cambria" w:hAnsi="Cambria"/>
            </w:rPr>
            <w:instrText xml:space="preserve"> CITATION MDL22 \l 1033 </w:instrText>
          </w:r>
          <w:r w:rsidR="00464A4C">
            <w:rPr>
              <w:rFonts w:ascii="Cambria" w:hAnsi="Cambria"/>
            </w:rPr>
            <w:fldChar w:fldCharType="separate"/>
          </w:r>
          <w:r w:rsidR="009A726A">
            <w:rPr>
              <w:rFonts w:ascii="Cambria" w:hAnsi="Cambria"/>
              <w:noProof/>
            </w:rPr>
            <w:t xml:space="preserve"> </w:t>
          </w:r>
          <w:r w:rsidR="009A726A" w:rsidRPr="009A726A">
            <w:rPr>
              <w:rFonts w:ascii="Cambria" w:hAnsi="Cambria"/>
              <w:noProof/>
            </w:rPr>
            <w:t>(MDLPA, 2022)</w:t>
          </w:r>
          <w:r w:rsidR="00464A4C">
            <w:rPr>
              <w:rFonts w:ascii="Cambria" w:hAnsi="Cambria"/>
            </w:rPr>
            <w:fldChar w:fldCharType="end"/>
          </w:r>
        </w:sdtContent>
      </w:sdt>
    </w:p>
    <w:p w14:paraId="117082D1" w14:textId="618E7356" w:rsidR="009E4B28" w:rsidRPr="00664A68" w:rsidRDefault="009E4B28" w:rsidP="00664A68">
      <w:pPr>
        <w:spacing w:line="240" w:lineRule="auto"/>
        <w:rPr>
          <w:rFonts w:ascii="Cambria" w:hAnsi="Cambria"/>
        </w:rPr>
      </w:pPr>
      <w:r w:rsidRPr="00664A68">
        <w:rPr>
          <w:rFonts w:ascii="Cambria" w:hAnsi="Cambria"/>
        </w:rPr>
        <w:lastRenderedPageBreak/>
        <w:t xml:space="preserve">Pe </w:t>
      </w:r>
      <w:proofErr w:type="spellStart"/>
      <w:r w:rsidRPr="00664A68">
        <w:rPr>
          <w:rFonts w:ascii="Cambria" w:hAnsi="Cambria"/>
        </w:rPr>
        <w:t>aceste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structuri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inițiale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conectabile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fizic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logic (via internet), se pot </w:t>
      </w:r>
      <w:proofErr w:type="spellStart"/>
      <w:r w:rsidRPr="00664A68">
        <w:rPr>
          <w:rFonts w:ascii="Cambria" w:hAnsi="Cambria"/>
        </w:rPr>
        <w:t>implementa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intervenții</w:t>
      </w:r>
      <w:proofErr w:type="spellEnd"/>
      <w:r w:rsidRPr="00664A68">
        <w:rPr>
          <w:rFonts w:ascii="Cambria" w:hAnsi="Cambria"/>
        </w:rPr>
        <w:t xml:space="preserve"> din </w:t>
      </w:r>
      <w:proofErr w:type="spellStart"/>
      <w:r w:rsidRPr="00664A68">
        <w:rPr>
          <w:rFonts w:ascii="Cambria" w:hAnsi="Cambria"/>
        </w:rPr>
        <w:t>programele</w:t>
      </w:r>
      <w:proofErr w:type="spellEnd"/>
      <w:r w:rsidRPr="00664A68">
        <w:rPr>
          <w:rFonts w:ascii="Cambria" w:hAnsi="Cambria"/>
        </w:rPr>
        <w:t xml:space="preserve"> M2…M10, </w:t>
      </w:r>
      <w:proofErr w:type="spellStart"/>
      <w:r w:rsidRPr="00664A68">
        <w:rPr>
          <w:rFonts w:ascii="Cambria" w:hAnsi="Cambria"/>
        </w:rPr>
        <w:t>ajungând</w:t>
      </w:r>
      <w:proofErr w:type="spellEnd"/>
      <w:r w:rsidRPr="00664A68">
        <w:rPr>
          <w:rFonts w:ascii="Cambria" w:hAnsi="Cambria"/>
        </w:rPr>
        <w:t xml:space="preserve">, </w:t>
      </w:r>
      <w:proofErr w:type="spellStart"/>
      <w:r w:rsidRPr="00664A68">
        <w:rPr>
          <w:rFonts w:ascii="Cambria" w:hAnsi="Cambria"/>
        </w:rPr>
        <w:t>treptat</w:t>
      </w:r>
      <w:proofErr w:type="spellEnd"/>
      <w:r w:rsidRPr="00664A68">
        <w:rPr>
          <w:rFonts w:ascii="Cambria" w:hAnsi="Cambria"/>
        </w:rPr>
        <w:t xml:space="preserve">, la </w:t>
      </w:r>
      <w:proofErr w:type="spellStart"/>
      <w:r w:rsidRPr="00664A68">
        <w:rPr>
          <w:rFonts w:ascii="Cambria" w:hAnsi="Cambria"/>
        </w:rPr>
        <w:t>realizarea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unei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structuri</w:t>
      </w:r>
      <w:proofErr w:type="spellEnd"/>
      <w:r w:rsidRPr="00664A68">
        <w:rPr>
          <w:rFonts w:ascii="Cambria" w:hAnsi="Cambria"/>
        </w:rPr>
        <w:t xml:space="preserve"> integrate </w:t>
      </w:r>
      <w:proofErr w:type="spellStart"/>
      <w:r w:rsidRPr="00664A68">
        <w:rPr>
          <w:rFonts w:ascii="Cambria" w:hAnsi="Cambria"/>
        </w:rPr>
        <w:t>și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scalabile</w:t>
      </w:r>
      <w:proofErr w:type="spellEnd"/>
      <w:r w:rsidRPr="00664A68">
        <w:rPr>
          <w:rFonts w:ascii="Cambria" w:hAnsi="Cambria"/>
        </w:rPr>
        <w:t xml:space="preserve">: </w:t>
      </w:r>
      <w:proofErr w:type="spellStart"/>
      <w:r w:rsidRPr="00664A68">
        <w:rPr>
          <w:rFonts w:ascii="Cambria" w:hAnsi="Cambria"/>
        </w:rPr>
        <w:t>Teritoriu</w:t>
      </w:r>
      <w:proofErr w:type="spellEnd"/>
      <w:r w:rsidRPr="00664A68">
        <w:rPr>
          <w:rFonts w:ascii="Cambria" w:hAnsi="Cambria"/>
        </w:rPr>
        <w:t xml:space="preserve"> de </w:t>
      </w:r>
      <w:proofErr w:type="spellStart"/>
      <w:r w:rsidRPr="00664A68">
        <w:rPr>
          <w:rFonts w:ascii="Cambria" w:hAnsi="Cambria"/>
        </w:rPr>
        <w:t>Excelență</w:t>
      </w:r>
      <w:proofErr w:type="spellEnd"/>
      <w:r w:rsidRPr="00664A68">
        <w:rPr>
          <w:rFonts w:ascii="Cambria" w:hAnsi="Cambria"/>
        </w:rPr>
        <w:t xml:space="preserve"> </w:t>
      </w:r>
      <w:proofErr w:type="spellStart"/>
      <w:r w:rsidRPr="00664A68">
        <w:rPr>
          <w:rFonts w:ascii="Cambria" w:hAnsi="Cambria"/>
        </w:rPr>
        <w:t>Montană</w:t>
      </w:r>
      <w:proofErr w:type="spellEnd"/>
      <w:r w:rsidRPr="00664A68">
        <w:rPr>
          <w:rFonts w:ascii="Cambria" w:hAnsi="Cambria"/>
        </w:rPr>
        <w:t xml:space="preserve"> (TEMMM).</w:t>
      </w:r>
    </w:p>
    <w:p w14:paraId="0832556B" w14:textId="77777777" w:rsidR="009E4B28" w:rsidRPr="00664A68" w:rsidRDefault="009E4B28" w:rsidP="00664A68">
      <w:pPr>
        <w:spacing w:line="240" w:lineRule="auto"/>
        <w:rPr>
          <w:rFonts w:ascii="Cambria" w:hAnsi="Cambria"/>
        </w:rPr>
      </w:pPr>
    </w:p>
    <w:p w14:paraId="7005E6FF" w14:textId="602D725C" w:rsidR="001E698D" w:rsidRPr="00664A68" w:rsidRDefault="009E4B28" w:rsidP="009E4B28">
      <w:pPr>
        <w:pStyle w:val="Heading2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bookmarkStart w:id="3" w:name="_Toc214713277"/>
      <w:r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2.2. Extras </w:t>
      </w:r>
      <w:proofErr w:type="spellStart"/>
      <w:r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f</w:t>
      </w:r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isei</w:t>
      </w:r>
      <w:proofErr w:type="spellEnd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masurii</w:t>
      </w:r>
      <w:proofErr w:type="spellEnd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realizate</w:t>
      </w:r>
      <w:proofErr w:type="spellEnd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de GAL</w:t>
      </w:r>
      <w:bookmarkEnd w:id="3"/>
      <w:r w:rsidR="007B205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</w:p>
    <w:p w14:paraId="2E21ED9E" w14:textId="77777777" w:rsidR="009E4B28" w:rsidRPr="00664A68" w:rsidRDefault="009E4B2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1E698D" w:rsidRPr="00664A68" w14:paraId="41BCD528" w14:textId="77777777" w:rsidTr="00941211">
        <w:tc>
          <w:tcPr>
            <w:tcW w:w="9445" w:type="dxa"/>
          </w:tcPr>
          <w:p w14:paraId="17FAD0F6" w14:textId="0BDAAAEC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M2_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PatriMONT ;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conservarea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patrimoniului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local material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imaterial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este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o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măsură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dedicată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UAT/ADI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urilor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pentru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conservarea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valorilor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adevărate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ale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teritoriului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:</w:t>
            </w:r>
            <w:proofErr w:type="gramEnd"/>
            <w:r w:rsidR="007B2057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Brandurile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Maramureș, Maramureș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Istoric,Zona</w:t>
            </w:r>
            <w:proofErr w:type="spellEnd"/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Montană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Maramurea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Zona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granița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MM ,Zona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Multietnica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culturală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Zona cu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Produse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Montane Certificate/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PGL ,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viitoarele</w:t>
            </w:r>
            <w:proofErr w:type="spellEnd"/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zone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inteligente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tip ZDMi precum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atracțiile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actuale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insuficient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ale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teritoriului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în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ansamblu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: </w:t>
            </w:r>
          </w:p>
          <w:p w14:paraId="0C2F2E09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  <w:p w14:paraId="0905B962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Mocănița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Izvorul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Albastru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al Izei,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Munții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RiurileTisa-Iza-Viseu-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Ruscova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-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Waser ,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Granița</w:t>
            </w:r>
            <w:proofErr w:type="spellEnd"/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UE/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Ucraina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etc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care nu sunt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suficient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nici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mijloace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fizice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nici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mijloace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moderne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logice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-internet/social 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media .</w:t>
            </w:r>
            <w:proofErr w:type="gramEnd"/>
          </w:p>
          <w:p w14:paraId="3BA59B3A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Deși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teritoriu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trec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drumuri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Naționale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-Valea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Viseului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(DN18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) ,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drumuri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județene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-Valea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Izei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(DJ186)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DJ188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legături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dintre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cele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2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Văi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(Bogdan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Voda_Viseu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Jos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) ,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intersecții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,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drumuri</w:t>
            </w:r>
            <w:proofErr w:type="spellEnd"/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locale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interes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turistic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forestier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căile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ferate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cunoscute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: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locale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Mocăniță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(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Viseu de Sus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),Calea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ferata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Salva -Viseu (pe 80 % din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teritoriu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)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,Calea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Ferată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Ucraina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-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România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(Bistra) nu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există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sisteme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pe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aceste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infrastructuri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.</w:t>
            </w:r>
            <w:proofErr w:type="gramEnd"/>
          </w:p>
          <w:p w14:paraId="5B40C381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Paginile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internet ale UAT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urilor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au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regulă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turistică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montană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sub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forme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simpliste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,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fotografii</w:t>
            </w:r>
            <w:proofErr w:type="spellEnd"/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texte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sumare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,cu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lacune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informații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despre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valori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imateriale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în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special legate de zona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montană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produsele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montane.</w:t>
            </w:r>
          </w:p>
          <w:p w14:paraId="5E9917FC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Legea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turismului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acordă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competente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UAT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urilor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pentru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realizare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activități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.</w:t>
            </w:r>
          </w:p>
          <w:p w14:paraId="3239FC82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  <w:p w14:paraId="7598D885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Astfel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aceasta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măsură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PatriMONT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(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patrimoniu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montan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) se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propun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a fi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realizate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operațiuni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de :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patrimoniului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local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teritorial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mijloace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fizice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logice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(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digitale</w:t>
            </w:r>
            <w:proofErr w:type="spellEnd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) :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</w:p>
          <w:p w14:paraId="03B76998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  <w:p w14:paraId="2E5AA8B0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  <w:proofErr w:type="gram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1.a)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Mijloace</w:t>
            </w:r>
            <w:proofErr w:type="spellEnd"/>
            <w:proofErr w:type="gram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fizice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: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Promovarea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panouri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,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indicatoare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,afișe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alte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mijloace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montate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la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intrările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ieșirile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UAT,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respectiv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puncte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interes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(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sediile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UAT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urilor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,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Gări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, </w:t>
            </w:r>
            <w:proofErr w:type="spellStart"/>
            <w:proofErr w:type="gram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intersecții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)</w:t>
            </w:r>
            <w:proofErr w:type="gram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realizate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conform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unor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manuale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de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identitate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>vizuală</w:t>
            </w:r>
            <w:proofErr w:type="spellEnd"/>
            <w:r w:rsidRPr="00664A68">
              <w:rPr>
                <w:rFonts w:ascii="Cambria" w:eastAsia="Times New Roman" w:hAnsi="Cambria" w:cs="Times New Roman"/>
                <w:kern w:val="0"/>
                <w14:ligatures w14:val="none"/>
              </w:rPr>
              <w:t xml:space="preserve"> </w:t>
            </w:r>
          </w:p>
          <w:p w14:paraId="670631D1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  <w:p w14:paraId="73B1FC82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</w:pPr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1.b)</w:t>
            </w:r>
            <w:proofErr w:type="gram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2.Promovarea</w:t>
            </w:r>
            <w:proofErr w:type="gram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prin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mijloace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logice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digitale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, </w:t>
            </w:r>
          </w:p>
          <w:p w14:paraId="0E310269" w14:textId="77777777" w:rsidR="001A169A" w:rsidRPr="00664A68" w:rsidRDefault="001A169A" w:rsidP="001A169A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  <w:p w14:paraId="2DCD8D92" w14:textId="0936414D" w:rsidR="001E698D" w:rsidRPr="00664A68" w:rsidRDefault="001A169A" w:rsidP="001A169A">
            <w:pPr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</w:pPr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2.Conservarea de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valori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materiale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și</w:t>
            </w:r>
            <w:proofErr w:type="spellEnd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4A68">
              <w:rPr>
                <w:rFonts w:ascii="Cambria" w:eastAsia="Times New Roman" w:hAnsi="Cambria" w:cs="Times New Roman"/>
                <w:b/>
                <w:bCs/>
                <w:kern w:val="0"/>
                <w14:ligatures w14:val="none"/>
              </w:rPr>
              <w:t>imateriale</w:t>
            </w:r>
            <w:proofErr w:type="spellEnd"/>
          </w:p>
        </w:tc>
      </w:tr>
    </w:tbl>
    <w:p w14:paraId="7F91A567" w14:textId="4EA3A372" w:rsidR="001E698D" w:rsidRPr="00664A68" w:rsidRDefault="00C95F8C" w:rsidP="00C95F8C">
      <w:pPr>
        <w:pStyle w:val="Caption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proofErr w:type="spellStart"/>
      <w:r w:rsidRPr="00664A68">
        <w:rPr>
          <w:rFonts w:ascii="Cambria" w:hAnsi="Cambria"/>
          <w:sz w:val="24"/>
          <w:szCs w:val="24"/>
        </w:rPr>
        <w:t>Caseta</w:t>
      </w:r>
      <w:proofErr w:type="spellEnd"/>
      <w:r w:rsidRPr="00664A68">
        <w:rPr>
          <w:rFonts w:ascii="Cambria" w:hAnsi="Cambria"/>
          <w:sz w:val="24"/>
          <w:szCs w:val="24"/>
        </w:rPr>
        <w:t xml:space="preserve"> </w:t>
      </w:r>
      <w:r w:rsidRPr="00664A68">
        <w:rPr>
          <w:rFonts w:ascii="Cambria" w:hAnsi="Cambria"/>
          <w:sz w:val="24"/>
          <w:szCs w:val="24"/>
        </w:rPr>
        <w:fldChar w:fldCharType="begin"/>
      </w:r>
      <w:r w:rsidRPr="00664A68">
        <w:rPr>
          <w:rFonts w:ascii="Cambria" w:hAnsi="Cambria"/>
          <w:sz w:val="24"/>
          <w:szCs w:val="24"/>
        </w:rPr>
        <w:instrText xml:space="preserve"> SEQ Caseta \* ARABIC </w:instrText>
      </w:r>
      <w:r w:rsidRPr="00664A68">
        <w:rPr>
          <w:rFonts w:ascii="Cambria" w:hAnsi="Cambria"/>
          <w:sz w:val="24"/>
          <w:szCs w:val="24"/>
        </w:rPr>
        <w:fldChar w:fldCharType="separate"/>
      </w:r>
      <w:r w:rsidRPr="00664A68">
        <w:rPr>
          <w:rFonts w:ascii="Cambria" w:hAnsi="Cambria"/>
          <w:noProof/>
          <w:sz w:val="24"/>
          <w:szCs w:val="24"/>
        </w:rPr>
        <w:t>1</w:t>
      </w:r>
      <w:r w:rsidRPr="00664A68">
        <w:rPr>
          <w:rFonts w:ascii="Cambria" w:hAnsi="Cambria"/>
          <w:sz w:val="24"/>
          <w:szCs w:val="24"/>
        </w:rPr>
        <w:fldChar w:fldCharType="end"/>
      </w:r>
      <w:r w:rsidRPr="00664A68">
        <w:rPr>
          <w:rFonts w:ascii="Cambria" w:hAnsi="Cambria"/>
          <w:sz w:val="24"/>
          <w:szCs w:val="24"/>
        </w:rPr>
        <w:t xml:space="preserve">.Extras din </w:t>
      </w:r>
      <w:proofErr w:type="spellStart"/>
      <w:r w:rsidRPr="00664A68">
        <w:rPr>
          <w:rFonts w:ascii="Cambria" w:hAnsi="Cambria"/>
          <w:sz w:val="24"/>
          <w:szCs w:val="24"/>
        </w:rPr>
        <w:t>fisa</w:t>
      </w:r>
      <w:proofErr w:type="spellEnd"/>
      <w:r w:rsidRPr="00664A68">
        <w:rPr>
          <w:rFonts w:ascii="Cambria" w:hAnsi="Cambria"/>
          <w:sz w:val="24"/>
          <w:szCs w:val="24"/>
        </w:rPr>
        <w:t xml:space="preserve"> </w:t>
      </w:r>
      <w:proofErr w:type="spellStart"/>
      <w:r w:rsidRPr="00664A68">
        <w:rPr>
          <w:rFonts w:ascii="Cambria" w:hAnsi="Cambria"/>
          <w:sz w:val="24"/>
          <w:szCs w:val="24"/>
        </w:rPr>
        <w:t>masurii</w:t>
      </w:r>
      <w:proofErr w:type="spellEnd"/>
      <w:r w:rsidRPr="00664A68">
        <w:rPr>
          <w:rFonts w:ascii="Cambria" w:hAnsi="Cambria"/>
          <w:sz w:val="24"/>
          <w:szCs w:val="24"/>
        </w:rPr>
        <w:t xml:space="preserve"> M2</w:t>
      </w:r>
      <w:r w:rsidR="007B2057">
        <w:rPr>
          <w:rFonts w:ascii="Cambria" w:hAnsi="Cambria"/>
          <w:sz w:val="24"/>
          <w:szCs w:val="24"/>
        </w:rPr>
        <w:t xml:space="preserve"> </w:t>
      </w:r>
      <w:sdt>
        <w:sdtPr>
          <w:rPr>
            <w:rFonts w:ascii="Cambria" w:hAnsi="Cambria"/>
            <w:sz w:val="24"/>
            <w:szCs w:val="24"/>
          </w:rPr>
          <w:id w:val="-1378234196"/>
          <w:citation/>
        </w:sdtPr>
        <w:sdtContent>
          <w:r w:rsidR="007B2057">
            <w:rPr>
              <w:rFonts w:ascii="Cambria" w:hAnsi="Cambria"/>
              <w:sz w:val="24"/>
              <w:szCs w:val="24"/>
            </w:rPr>
            <w:fldChar w:fldCharType="begin"/>
          </w:r>
          <w:r w:rsidR="007B2057">
            <w:rPr>
              <w:rFonts w:ascii="Cambria" w:hAnsi="Cambria"/>
              <w:sz w:val="24"/>
              <w:szCs w:val="24"/>
            </w:rPr>
            <w:instrText xml:space="preserve"> CITATION GAL243 \l 1033 </w:instrText>
          </w:r>
          <w:r w:rsidR="007B2057">
            <w:rPr>
              <w:rFonts w:ascii="Cambria" w:hAnsi="Cambria"/>
              <w:sz w:val="24"/>
              <w:szCs w:val="24"/>
            </w:rPr>
            <w:fldChar w:fldCharType="separate"/>
          </w:r>
          <w:r w:rsidR="009A726A" w:rsidRPr="009A726A">
            <w:rPr>
              <w:rFonts w:ascii="Cambria" w:hAnsi="Cambria"/>
              <w:noProof/>
              <w:sz w:val="24"/>
              <w:szCs w:val="24"/>
            </w:rPr>
            <w:t>(GALNETMM, M2_PatriMONT, 2024)</w:t>
          </w:r>
          <w:r w:rsidR="007B2057">
            <w:rPr>
              <w:rFonts w:ascii="Cambria" w:hAnsi="Cambria"/>
              <w:sz w:val="24"/>
              <w:szCs w:val="24"/>
            </w:rPr>
            <w:fldChar w:fldCharType="end"/>
          </w:r>
        </w:sdtContent>
      </w:sdt>
    </w:p>
    <w:p w14:paraId="60783377" w14:textId="77777777" w:rsidR="001A169A" w:rsidRPr="00664A68" w:rsidRDefault="001A169A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11690656" w14:textId="77777777" w:rsidR="001A169A" w:rsidRPr="00664A68" w:rsidRDefault="001A169A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F069CBE" w14:textId="77777777" w:rsidR="00C95F8C" w:rsidRPr="00664A68" w:rsidRDefault="00C95F8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DD0EED8" w14:textId="45FB1AFA" w:rsidR="001E698D" w:rsidRPr="00664A68" w:rsidRDefault="009E4B28" w:rsidP="009E4B28">
      <w:pPr>
        <w:pStyle w:val="Heading1"/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</w:pPr>
      <w:bookmarkStart w:id="4" w:name="_Toc214713278"/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lastRenderedPageBreak/>
        <w:t xml:space="preserve">3. </w:t>
      </w:r>
      <w:proofErr w:type="spellStart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Etape</w:t>
      </w:r>
      <w:proofErr w:type="spellEnd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și</w:t>
      </w:r>
      <w:proofErr w:type="spellEnd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acțiuni</w:t>
      </w:r>
      <w:proofErr w:type="spellEnd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cheie</w:t>
      </w:r>
      <w:proofErr w:type="spellEnd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:</w:t>
      </w:r>
      <w:bookmarkEnd w:id="4"/>
      <w:r w:rsidR="001E698D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</w:p>
    <w:p w14:paraId="68B5297D" w14:textId="77777777" w:rsidR="001C0720" w:rsidRPr="00664A68" w:rsidRDefault="001C0720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35FB4F36" w14:textId="2F16BA06" w:rsidR="001C0720" w:rsidRDefault="009E4B28" w:rsidP="009E4B28">
      <w:pPr>
        <w:pStyle w:val="Heading2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bookmarkStart w:id="5" w:name="_Toc214713279"/>
      <w:r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3.</w:t>
      </w:r>
      <w:proofErr w:type="gramStart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1.</w:t>
      </w:r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Analiza</w:t>
      </w:r>
      <w:proofErr w:type="gramEnd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/diagnostic </w:t>
      </w:r>
      <w:proofErr w:type="gramStart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a  </w:t>
      </w:r>
      <w:proofErr w:type="spellStart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situatie</w:t>
      </w:r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i</w:t>
      </w:r>
      <w:proofErr w:type="spellEnd"/>
      <w:proofErr w:type="gramEnd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actuale</w:t>
      </w:r>
      <w:proofErr w:type="spellEnd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din UAT</w:t>
      </w:r>
      <w:bookmarkEnd w:id="5"/>
      <w:r w:rsidR="001C0720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</w:p>
    <w:p w14:paraId="7EE99741" w14:textId="77777777" w:rsidR="003A1CC7" w:rsidRDefault="003A1CC7" w:rsidP="003A1CC7"/>
    <w:p w14:paraId="1792C254" w14:textId="072BAB60" w:rsidR="003A1CC7" w:rsidRPr="003A1CC7" w:rsidRDefault="003A1CC7" w:rsidP="003A1CC7">
      <w:r>
        <w:t>……………………………………………..</w:t>
      </w:r>
    </w:p>
    <w:p w14:paraId="720244E8" w14:textId="220EE4C6" w:rsidR="001C0720" w:rsidRDefault="00664A68" w:rsidP="00664A68">
      <w:pPr>
        <w:pStyle w:val="Heading3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bookmarkStart w:id="6" w:name="_Toc214713280"/>
      <w:r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3.</w:t>
      </w:r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1.1. Analiza SWOT a </w:t>
      </w:r>
      <w:proofErr w:type="spellStart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patrimoniului</w:t>
      </w:r>
      <w:proofErr w:type="spellEnd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local material </w:t>
      </w:r>
      <w:proofErr w:type="spellStart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și</w:t>
      </w:r>
      <w:proofErr w:type="spellEnd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imaterial</w:t>
      </w:r>
      <w:proofErr w:type="spellEnd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hyperlink r:id="rId11" w:history="1">
        <w:r w:rsidR="006C1378" w:rsidRPr="00664A68">
          <w:rPr>
            <w:rStyle w:val="Hyperlink"/>
            <w:rFonts w:ascii="Cambria" w:eastAsia="Times New Roman" w:hAnsi="Cambria" w:cs="Times New Roman"/>
            <w:kern w:val="0"/>
            <w:sz w:val="24"/>
            <w:szCs w:val="24"/>
            <w14:ligatures w14:val="none"/>
          </w:rPr>
          <w:t>(ex. Model GAL</w:t>
        </w:r>
      </w:hyperlink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)</w:t>
      </w:r>
      <w:bookmarkEnd w:id="6"/>
    </w:p>
    <w:p w14:paraId="6F166B54" w14:textId="413869DD" w:rsidR="003A1CC7" w:rsidRDefault="003A1CC7" w:rsidP="003A1CC7">
      <w:r>
        <w:t>…………………………………………………</w:t>
      </w:r>
    </w:p>
    <w:p w14:paraId="74E76F69" w14:textId="77777777" w:rsidR="00464A4C" w:rsidRPr="003A1CC7" w:rsidRDefault="00464A4C" w:rsidP="003A1CC7"/>
    <w:p w14:paraId="4AF050D3" w14:textId="1EC7AA1D" w:rsidR="006C1378" w:rsidRDefault="00664A68" w:rsidP="00664A68">
      <w:pPr>
        <w:pStyle w:val="Heading3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bookmarkStart w:id="7" w:name="_Toc214713281"/>
      <w:r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3.</w:t>
      </w:r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1.2. Analiza de </w:t>
      </w:r>
      <w:proofErr w:type="spellStart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nevoi</w:t>
      </w:r>
      <w:proofErr w:type="spellEnd"/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(</w:t>
      </w:r>
      <w:hyperlink r:id="rId12" w:history="1">
        <w:r w:rsidR="006C1378" w:rsidRPr="00664A68">
          <w:rPr>
            <w:rStyle w:val="Hyperlink"/>
            <w:rFonts w:ascii="Cambria" w:eastAsia="Times New Roman" w:hAnsi="Cambria" w:cs="Times New Roman"/>
            <w:kern w:val="0"/>
            <w:sz w:val="24"/>
            <w:szCs w:val="24"/>
            <w14:ligatures w14:val="none"/>
          </w:rPr>
          <w:t>ex. Model GAL</w:t>
        </w:r>
      </w:hyperlink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)</w:t>
      </w:r>
      <w:bookmarkEnd w:id="7"/>
    </w:p>
    <w:p w14:paraId="7BE2CDC8" w14:textId="1A26890F" w:rsidR="003A1CC7" w:rsidRDefault="003A1CC7" w:rsidP="003A1CC7">
      <w:r>
        <w:t>………………………………………………</w:t>
      </w:r>
    </w:p>
    <w:p w14:paraId="0530C939" w14:textId="77777777" w:rsidR="003A1CC7" w:rsidRPr="003A1CC7" w:rsidRDefault="003A1CC7" w:rsidP="003A1CC7"/>
    <w:p w14:paraId="7A1AB201" w14:textId="3581D5E8" w:rsidR="001C0720" w:rsidRPr="00664A68" w:rsidRDefault="00664A68" w:rsidP="00664A68">
      <w:pPr>
        <w:pStyle w:val="Heading3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bookmarkStart w:id="8" w:name="_Toc214713282"/>
      <w:r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3.</w:t>
      </w:r>
      <w:r w:rsidR="006C1378" w:rsidRPr="00664A68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1.3. Diagnostic </w:t>
      </w:r>
      <w:r w:rsidR="003A1CC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(</w:t>
      </w:r>
      <w:proofErr w:type="spellStart"/>
      <w:proofErr w:type="gramStart"/>
      <w:r w:rsidR="003A1CC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Concluzii</w:t>
      </w:r>
      <w:proofErr w:type="spellEnd"/>
      <w:r w:rsidR="003A1CC7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)</w:t>
      </w:r>
      <w:bookmarkEnd w:id="8"/>
      <w:proofErr w:type="gramEnd"/>
    </w:p>
    <w:p w14:paraId="6702FFB7" w14:textId="5343A948" w:rsidR="006C1378" w:rsidRDefault="003A1CC7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…………………………………………..</w:t>
      </w:r>
    </w:p>
    <w:p w14:paraId="17499132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118F4EE7" w14:textId="77777777" w:rsidR="00464A4C" w:rsidRPr="00664A68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ED23CE5" w14:textId="113A8C38" w:rsidR="006C1378" w:rsidRPr="00664A68" w:rsidRDefault="00664A68" w:rsidP="00664A68">
      <w:pPr>
        <w:pStyle w:val="Heading1"/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</w:pPr>
      <w:bookmarkStart w:id="9" w:name="_Toc214713283"/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4</w:t>
      </w:r>
      <w:r w:rsidR="006C1378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.Alternative /</w:t>
      </w:r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4 x </w:t>
      </w:r>
      <w:proofErr w:type="spellStart"/>
      <w:r w:rsidR="006C1378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Scenarii</w:t>
      </w:r>
      <w:bookmarkEnd w:id="9"/>
      <w:proofErr w:type="spellEnd"/>
      <w:r w:rsidR="006C1378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</w:p>
    <w:p w14:paraId="4CA748EF" w14:textId="2CBB501F" w:rsidR="00664A68" w:rsidRDefault="00664A6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664A68">
        <w:rPr>
          <w:rFonts w:ascii="Cambria" w:eastAsia="Times New Roman" w:hAnsi="Cambria" w:cs="Times New Roman"/>
          <w:kern w:val="0"/>
          <w14:ligatures w14:val="none"/>
        </w:rPr>
        <w:t>4</w:t>
      </w:r>
      <w:r w:rsidR="006C1378" w:rsidRPr="00664A68">
        <w:rPr>
          <w:rFonts w:ascii="Cambria" w:eastAsia="Times New Roman" w:hAnsi="Cambria" w:cs="Times New Roman"/>
          <w:kern w:val="0"/>
          <w14:ligatures w14:val="none"/>
        </w:rPr>
        <w:t xml:space="preserve">.1. </w:t>
      </w:r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Fara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actiune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(BAU) din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partea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 w:rsidRPr="00664A68">
        <w:rPr>
          <w:rFonts w:ascii="Cambria" w:eastAsia="Times New Roman" w:hAnsi="Cambria" w:cs="Times New Roman"/>
          <w:kern w:val="0"/>
          <w14:ligatures w14:val="none"/>
        </w:rPr>
        <w:t>autoritatilor</w:t>
      </w:r>
      <w:proofErr w:type="spellEnd"/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 locale </w:t>
      </w:r>
    </w:p>
    <w:p w14:paraId="20C87DEF" w14:textId="36D9BC8D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…………………………………………..</w:t>
      </w:r>
    </w:p>
    <w:p w14:paraId="165E8301" w14:textId="77777777" w:rsidR="008D11E6" w:rsidRPr="00664A68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7E9EACF6" w14:textId="28FD8536" w:rsidR="006C1378" w:rsidRDefault="00664A6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4.2. </w:t>
      </w:r>
      <w:r w:rsidR="006C1378" w:rsidRPr="00664A68">
        <w:rPr>
          <w:rFonts w:ascii="Cambria" w:eastAsia="Times New Roman" w:hAnsi="Cambria" w:cs="Times New Roman"/>
          <w:kern w:val="0"/>
          <w14:ligatures w14:val="none"/>
        </w:rPr>
        <w:t>P</w:t>
      </w:r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esimist </w:t>
      </w:r>
    </w:p>
    <w:p w14:paraId="6201D80F" w14:textId="6AED0033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bookmarkStart w:id="10" w:name="_Hlk207278021"/>
      <w:r w:rsidRPr="008D11E6">
        <w:rPr>
          <w:rFonts w:ascii="Cambria" w:eastAsia="Times New Roman" w:hAnsi="Cambria" w:cs="Times New Roman"/>
          <w:kern w:val="0"/>
          <w14:ligatures w14:val="none"/>
        </w:rPr>
        <w:t>…………………………………………..</w:t>
      </w:r>
    </w:p>
    <w:bookmarkEnd w:id="10"/>
    <w:p w14:paraId="6D60DE19" w14:textId="77777777" w:rsidR="008D11E6" w:rsidRPr="00664A68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4BD3905" w14:textId="12081BA1" w:rsidR="006C1378" w:rsidRDefault="00664A6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664A68">
        <w:rPr>
          <w:rFonts w:ascii="Cambria" w:eastAsia="Times New Roman" w:hAnsi="Cambria" w:cs="Times New Roman"/>
          <w:kern w:val="0"/>
          <w14:ligatures w14:val="none"/>
        </w:rPr>
        <w:t>4</w:t>
      </w:r>
      <w:r w:rsidR="006C1378" w:rsidRPr="00664A68">
        <w:rPr>
          <w:rFonts w:ascii="Cambria" w:eastAsia="Times New Roman" w:hAnsi="Cambria" w:cs="Times New Roman"/>
          <w:kern w:val="0"/>
          <w14:ligatures w14:val="none"/>
        </w:rPr>
        <w:t>.</w:t>
      </w:r>
      <w:proofErr w:type="gramStart"/>
      <w:r w:rsidRPr="00664A68">
        <w:rPr>
          <w:rFonts w:ascii="Cambria" w:eastAsia="Times New Roman" w:hAnsi="Cambria" w:cs="Times New Roman"/>
          <w:kern w:val="0"/>
          <w14:ligatures w14:val="none"/>
        </w:rPr>
        <w:t>3</w:t>
      </w:r>
      <w:r w:rsidR="006C1378" w:rsidRPr="00664A68">
        <w:rPr>
          <w:rFonts w:ascii="Cambria" w:eastAsia="Times New Roman" w:hAnsi="Cambria" w:cs="Times New Roman"/>
          <w:kern w:val="0"/>
          <w14:ligatures w14:val="none"/>
        </w:rPr>
        <w:t>.Optimiste</w:t>
      </w:r>
      <w:proofErr w:type="gramEnd"/>
    </w:p>
    <w:p w14:paraId="6E2C963A" w14:textId="77777777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004BFEC4" w14:textId="6DE88760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8D11E6">
        <w:rPr>
          <w:rFonts w:ascii="Cambria" w:eastAsia="Times New Roman" w:hAnsi="Cambria" w:cs="Times New Roman"/>
          <w:kern w:val="0"/>
          <w14:ligatures w14:val="none"/>
        </w:rPr>
        <w:t>…………………………………………..</w:t>
      </w:r>
    </w:p>
    <w:p w14:paraId="30362D7D" w14:textId="77777777" w:rsidR="008D11E6" w:rsidRPr="00664A68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6CDAA38" w14:textId="5ED84D78" w:rsidR="006C1378" w:rsidRDefault="00664A6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664A68">
        <w:rPr>
          <w:rFonts w:ascii="Cambria" w:eastAsia="Times New Roman" w:hAnsi="Cambria" w:cs="Times New Roman"/>
          <w:kern w:val="0"/>
          <w14:ligatures w14:val="none"/>
        </w:rPr>
        <w:t>4.</w:t>
      </w:r>
      <w:proofErr w:type="gramStart"/>
      <w:r w:rsidRPr="00664A68">
        <w:rPr>
          <w:rFonts w:ascii="Cambria" w:eastAsia="Times New Roman" w:hAnsi="Cambria" w:cs="Times New Roman"/>
          <w:kern w:val="0"/>
          <w14:ligatures w14:val="none"/>
        </w:rPr>
        <w:t>4.</w:t>
      </w:r>
      <w:r w:rsidR="006C1378" w:rsidRPr="00664A68">
        <w:rPr>
          <w:rFonts w:ascii="Cambria" w:eastAsia="Times New Roman" w:hAnsi="Cambria" w:cs="Times New Roman"/>
          <w:kern w:val="0"/>
          <w14:ligatures w14:val="none"/>
        </w:rPr>
        <w:t>Realiste</w:t>
      </w:r>
      <w:proofErr w:type="gramEnd"/>
    </w:p>
    <w:p w14:paraId="0EBE2979" w14:textId="77777777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1967D025" w14:textId="6638E258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8D11E6">
        <w:rPr>
          <w:rFonts w:ascii="Cambria" w:eastAsia="Times New Roman" w:hAnsi="Cambria" w:cs="Times New Roman"/>
          <w:kern w:val="0"/>
          <w14:ligatures w14:val="none"/>
        </w:rPr>
        <w:t>…………………………………………..</w:t>
      </w:r>
    </w:p>
    <w:p w14:paraId="3AAE5B26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CE583A3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EB574C4" w14:textId="77777777" w:rsidR="00464A4C" w:rsidRPr="00664A68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02BF21C9" w14:textId="77777777" w:rsidR="006C1378" w:rsidRPr="00664A68" w:rsidRDefault="006C137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78E999F" w14:textId="2C6A0E08" w:rsidR="006C1378" w:rsidRDefault="00664A68" w:rsidP="003A1CC7">
      <w:pPr>
        <w:pStyle w:val="Heading1"/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</w:pPr>
      <w:bookmarkStart w:id="11" w:name="_Toc214713284"/>
      <w:r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lastRenderedPageBreak/>
        <w:t>5.</w:t>
      </w:r>
      <w:r w:rsidR="006C1378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Plan de </w:t>
      </w:r>
      <w:proofErr w:type="spellStart"/>
      <w:r w:rsidR="006C1378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Masuri</w:t>
      </w:r>
      <w:proofErr w:type="spellEnd"/>
      <w:r w:rsidR="006C1378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  <w:r w:rsidR="004B4DD5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/</w:t>
      </w:r>
      <w:proofErr w:type="spellStart"/>
      <w:r w:rsidR="004B4DD5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actiuni</w:t>
      </w:r>
      <w:proofErr w:type="spellEnd"/>
      <w:r w:rsidR="004B4DD5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4B4DD5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propuse</w:t>
      </w:r>
      <w:bookmarkEnd w:id="11"/>
      <w:proofErr w:type="spellEnd"/>
      <w:r w:rsidR="004B4DD5" w:rsidRPr="00664A68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</w:p>
    <w:p w14:paraId="326337E3" w14:textId="77777777" w:rsidR="008D11E6" w:rsidRDefault="008D11E6" w:rsidP="008D11E6"/>
    <w:p w14:paraId="4701E91D" w14:textId="6EEBE83C" w:rsidR="008D11E6" w:rsidRDefault="008D11E6" w:rsidP="008D11E6">
      <w:r>
        <w:t>………………………………………………………………………..</w:t>
      </w:r>
    </w:p>
    <w:p w14:paraId="57CA0BE0" w14:textId="77777777" w:rsidR="008D11E6" w:rsidRPr="008D11E6" w:rsidRDefault="008D11E6" w:rsidP="008D11E6"/>
    <w:p w14:paraId="63630685" w14:textId="77777777" w:rsidR="004B4DD5" w:rsidRPr="00664A68" w:rsidRDefault="004B4DD5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7554461C" w14:textId="3BF0A4BC" w:rsidR="004B4DD5" w:rsidRPr="00664A68" w:rsidRDefault="004B4DD5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664A68">
        <w:rPr>
          <w:rFonts w:ascii="Cambria" w:eastAsia="Times New Roman" w:hAnsi="Cambria" w:cs="Times New Roman"/>
          <w:kern w:val="0"/>
          <w14:ligatures w14:val="none"/>
        </w:rPr>
        <w:t xml:space="preserve">Ex. </w:t>
      </w:r>
      <w:proofErr w:type="spellStart"/>
      <w:r w:rsidR="0002164D">
        <w:rPr>
          <w:rFonts w:ascii="Cambria" w:eastAsia="Times New Roman" w:hAnsi="Cambria" w:cs="Times New Roman"/>
          <w:kern w:val="0"/>
          <w14:ligatures w14:val="none"/>
        </w:rPr>
        <w:t>Actiuni</w:t>
      </w:r>
      <w:proofErr w:type="spellEnd"/>
      <w:r w:rsidR="0002164D">
        <w:rPr>
          <w:rFonts w:ascii="Cambria" w:eastAsia="Times New Roman" w:hAnsi="Cambria" w:cs="Times New Roman"/>
          <w:kern w:val="0"/>
          <w14:ligatures w14:val="none"/>
        </w:rPr>
        <w:t>/</w:t>
      </w:r>
      <w:proofErr w:type="spellStart"/>
      <w:r w:rsidR="0002164D">
        <w:rPr>
          <w:rFonts w:ascii="Cambria" w:eastAsia="Times New Roman" w:hAnsi="Cambria" w:cs="Times New Roman"/>
          <w:kern w:val="0"/>
          <w14:ligatures w14:val="none"/>
        </w:rPr>
        <w:t>activitati</w:t>
      </w:r>
      <w:proofErr w:type="spellEnd"/>
      <w:r w:rsidR="0002164D">
        <w:rPr>
          <w:rFonts w:ascii="Cambria" w:eastAsia="Times New Roman" w:hAnsi="Cambria" w:cs="Times New Roman"/>
          <w:kern w:val="0"/>
          <w14:ligatures w14:val="none"/>
        </w:rPr>
        <w:t xml:space="preserve"> care sunt punctate </w:t>
      </w:r>
    </w:p>
    <w:p w14:paraId="3D57F438" w14:textId="77777777" w:rsidR="004B4DD5" w:rsidRPr="00664A68" w:rsidRDefault="004B4DD5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tbl>
      <w:tblPr>
        <w:tblW w:w="9990" w:type="dxa"/>
        <w:tblInd w:w="-270" w:type="dxa"/>
        <w:tblLook w:val="04A0" w:firstRow="1" w:lastRow="0" w:firstColumn="1" w:lastColumn="0" w:noHBand="0" w:noVBand="1"/>
      </w:tblPr>
      <w:tblGrid>
        <w:gridCol w:w="630"/>
        <w:gridCol w:w="9360"/>
      </w:tblGrid>
      <w:tr w:rsidR="004B4DD5" w:rsidRPr="004B4DD5" w14:paraId="2B80AFCE" w14:textId="77777777" w:rsidTr="003A1CC7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7CD53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62ECA4F1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Actiuni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propuse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exemplu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)</w:t>
            </w:r>
          </w:p>
        </w:tc>
      </w:tr>
      <w:tr w:rsidR="004B4DD5" w:rsidRPr="004B4DD5" w14:paraId="72E25719" w14:textId="77777777" w:rsidTr="003A1CC7">
        <w:trPr>
          <w:trHeight w:val="40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E54E27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F3D941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• </w:t>
            </w:r>
            <w:proofErr w:type="gramStart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1.Cantitative</w:t>
            </w:r>
            <w:proofErr w:type="gramEnd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:Actiuni de </w:t>
            </w:r>
            <w:proofErr w:type="spellStart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cuprinse</w:t>
            </w:r>
            <w:proofErr w:type="spellEnd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 in </w:t>
            </w:r>
            <w:proofErr w:type="spellStart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planul</w:t>
            </w:r>
            <w:proofErr w:type="spellEnd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promovare</w:t>
            </w:r>
            <w:proofErr w:type="spellEnd"/>
          </w:p>
        </w:tc>
      </w:tr>
      <w:tr w:rsidR="004B4DD5" w:rsidRPr="004B4DD5" w14:paraId="5F6BAC96" w14:textId="77777777" w:rsidTr="003A1CC7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4BAC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1.1.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7ED6A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Realizarea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planuri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studii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cercetari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privind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patrimoniu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local material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imaterial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acestora</w:t>
            </w:r>
            <w:proofErr w:type="spellEnd"/>
          </w:p>
        </w:tc>
      </w:tr>
      <w:tr w:rsidR="004B4DD5" w:rsidRPr="004B4DD5" w14:paraId="74268008" w14:textId="77777777" w:rsidTr="003A1CC7">
        <w:trPr>
          <w:trHeight w:val="72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CF5B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1.2.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7C03B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Realizarea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materiale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tiparite,albume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,brosuri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mape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harti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pe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baza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studiilor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realizate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;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Concursuri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pt. design 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proiectare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</w:p>
        </w:tc>
      </w:tr>
      <w:tr w:rsidR="004B4DD5" w:rsidRPr="004B4DD5" w14:paraId="51DAB9C8" w14:textId="77777777" w:rsidTr="003A1CC7">
        <w:trPr>
          <w:trHeight w:val="61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A2A1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1.3.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DA75F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Proiectare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/design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Manuale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Identitate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vizuală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teritorială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(MIV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)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ex.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sisteme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publicitare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materiale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amplasamente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etc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.;</w:t>
            </w:r>
          </w:p>
        </w:tc>
      </w:tr>
      <w:tr w:rsidR="004B4DD5" w:rsidRPr="004B4DD5" w14:paraId="1E93ADE2" w14:textId="77777777" w:rsidTr="003A1CC7">
        <w:trPr>
          <w:trHeight w:val="177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186E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1.4.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40795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Proiectare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 Design/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Executie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fizica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digitala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: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panouri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afise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publicitare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bannere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orice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tehnici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specifice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teritoriului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exemplu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Stilpi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lemn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Totemuri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sculpturi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lemn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sau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materiale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locale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sisteme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protectie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tip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Garduri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Porti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Tradionale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sisteme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vegetale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forestiere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amplasate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în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locuri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panoramice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obiecte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artizanat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portale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web, DVD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Filme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etc.,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respectind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MIV al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finantatorilor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al UAT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ului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si a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teritoriului</w:t>
            </w:r>
            <w:proofErr w:type="spellEnd"/>
          </w:p>
        </w:tc>
      </w:tr>
      <w:tr w:rsidR="004B4DD5" w:rsidRPr="004B4DD5" w14:paraId="03DB3A70" w14:textId="77777777" w:rsidTr="003A1CC7">
        <w:trPr>
          <w:trHeight w:val="377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66E8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1.5.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2A7C5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Achizitii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specifice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locale certificate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(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traditionale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montane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etc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)</w:t>
            </w:r>
          </w:p>
        </w:tc>
      </w:tr>
      <w:tr w:rsidR="004B4DD5" w:rsidRPr="004B4DD5" w14:paraId="3F62819B" w14:textId="77777777" w:rsidTr="003A1CC7">
        <w:trPr>
          <w:trHeight w:val="73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968F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1.6.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5A471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Dotarea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cu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echipamente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dotari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utilaje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necesare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instalarii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montajului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gazduirii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/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mentinerii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în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bune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conditii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mijloacelor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fizice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logice</w:t>
            </w:r>
            <w:proofErr w:type="spellEnd"/>
          </w:p>
        </w:tc>
      </w:tr>
      <w:tr w:rsidR="004B4DD5" w:rsidRPr="004B4DD5" w14:paraId="69EF194C" w14:textId="77777777" w:rsidTr="003A1CC7">
        <w:trPr>
          <w:trHeight w:val="6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E935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1.7.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95E30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Realizarea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campanii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publicitare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locale ,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teritoriale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regionale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nationale,internationale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on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line ;</w:t>
            </w:r>
            <w:proofErr w:type="gramEnd"/>
          </w:p>
        </w:tc>
      </w:tr>
      <w:tr w:rsidR="004B4DD5" w:rsidRPr="004B4DD5" w14:paraId="1879691B" w14:textId="77777777" w:rsidTr="008D11E6">
        <w:trPr>
          <w:trHeight w:val="62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6BDA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1.8.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84B9B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Participarea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la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tirguri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expozitii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sau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manifestari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publice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competitii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sportive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turistice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educationale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,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scolare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stiintifice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artistice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teritoriului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,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etc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.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)</w:t>
            </w:r>
          </w:p>
        </w:tc>
      </w:tr>
      <w:tr w:rsidR="004B4DD5" w:rsidRPr="004B4DD5" w14:paraId="302B56C1" w14:textId="77777777" w:rsidTr="003A1CC7">
        <w:trPr>
          <w:trHeight w:val="62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E497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1.9.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B15AD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Activitati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conservarea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patrimoniului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material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imaterial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pt. a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putea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fi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introduse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în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sistemele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</w:p>
        </w:tc>
      </w:tr>
      <w:tr w:rsidR="004B4DD5" w:rsidRPr="004B4DD5" w14:paraId="7CB8F436" w14:textId="77777777" w:rsidTr="003A1CC7">
        <w:trPr>
          <w:trHeight w:val="60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ABF9D7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9C6AC6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•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2.Calitative :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specific Montane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produselor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serviciilor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montane sunt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cuprinse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planul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;</w:t>
            </w:r>
          </w:p>
        </w:tc>
      </w:tr>
      <w:tr w:rsidR="004B4DD5" w:rsidRPr="004B4DD5" w14:paraId="1A706566" w14:textId="77777777" w:rsidTr="003A1CC7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A3FE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2.1.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9222A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specific Montane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produselor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 montane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sunt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cuprinse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planul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;</w:t>
            </w:r>
          </w:p>
        </w:tc>
      </w:tr>
      <w:tr w:rsidR="004B4DD5" w:rsidRPr="004B4DD5" w14:paraId="4006C98A" w14:textId="77777777" w:rsidTr="003A1CC7">
        <w:trPr>
          <w:trHeight w:val="63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C01C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2.2.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CEC02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specific Montane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a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serviciilor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montane sunt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cuprinse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planul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promovare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;</w:t>
            </w:r>
          </w:p>
        </w:tc>
      </w:tr>
      <w:tr w:rsidR="004B4DD5" w:rsidRPr="004B4DD5" w14:paraId="33434CB6" w14:textId="77777777" w:rsidTr="003A1CC7">
        <w:trPr>
          <w:trHeight w:val="57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6E918A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D2563E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•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3.Integrare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: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legatura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fizica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logica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cu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zonele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M1_ZDMi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sau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M2_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PatriMONT ;</w:t>
            </w:r>
            <w:proofErr w:type="gramEnd"/>
          </w:p>
        </w:tc>
      </w:tr>
      <w:tr w:rsidR="004B4DD5" w:rsidRPr="004B4DD5" w14:paraId="30D744D1" w14:textId="77777777" w:rsidTr="003A1CC7">
        <w:trPr>
          <w:trHeight w:val="35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A0D5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lastRenderedPageBreak/>
              <w:t>3.1.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0E67F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legatura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fizica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logica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cu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zonele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M1_ZDMi din UAT </w:t>
            </w:r>
          </w:p>
        </w:tc>
      </w:tr>
      <w:tr w:rsidR="004B4DD5" w:rsidRPr="004B4DD5" w14:paraId="313746B1" w14:textId="77777777" w:rsidTr="003A1CC7">
        <w:trPr>
          <w:trHeight w:val="719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77E5FC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3.2.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EC925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Elemente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de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legatura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fizica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logica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cu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zonele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M1_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ZDMi 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si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sau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M2_PatriMONTdin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UAT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uri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invecinate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</w:t>
            </w:r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din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teritoriul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GALNETMM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) ?</w:t>
            </w:r>
            <w:proofErr w:type="gramEnd"/>
          </w:p>
        </w:tc>
      </w:tr>
      <w:tr w:rsidR="004B4DD5" w:rsidRPr="004B4DD5" w14:paraId="26C7A9BF" w14:textId="77777777" w:rsidTr="003A1CC7">
        <w:trPr>
          <w:trHeight w:val="701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E56F47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EAF50C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•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4.Complementaritate :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Intervenția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propusă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acționează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complementar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cu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intervenții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și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susține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domeniul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respectiv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în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mod direct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și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sau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indirect.</w:t>
            </w:r>
          </w:p>
        </w:tc>
      </w:tr>
      <w:tr w:rsidR="004B4DD5" w:rsidRPr="004B4DD5" w14:paraId="35DEFE7E" w14:textId="77777777" w:rsidTr="003A1CC7">
        <w:trPr>
          <w:trHeight w:val="81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DCCD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4.1.</w:t>
            </w:r>
          </w:p>
        </w:tc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E8B34" w14:textId="77777777" w:rsidR="004B4DD5" w:rsidRPr="004B4DD5" w:rsidRDefault="004B4DD5" w:rsidP="004B4DD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• </w:t>
            </w:r>
            <w:proofErr w:type="gram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4.Complementaritate :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Intervenția</w:t>
            </w:r>
            <w:proofErr w:type="spellEnd"/>
            <w:proofErr w:type="gram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propusă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acționează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complementar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cu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alte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intervenții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și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susține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domeniul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respectiv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în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mod direct 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și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/</w:t>
            </w:r>
            <w:proofErr w:type="spellStart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sau</w:t>
            </w:r>
            <w:proofErr w:type="spellEnd"/>
            <w:r w:rsidRPr="004B4DD5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indirect.</w:t>
            </w:r>
          </w:p>
        </w:tc>
      </w:tr>
    </w:tbl>
    <w:p w14:paraId="3D3DA1BD" w14:textId="77777777" w:rsidR="004B4DD5" w:rsidRPr="00664A68" w:rsidRDefault="004B4DD5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806B112" w14:textId="77777777" w:rsidR="006C1378" w:rsidRPr="00664A68" w:rsidRDefault="006C137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F21D2C1" w14:textId="41CA2D9D" w:rsidR="006C1378" w:rsidRPr="008D11E6" w:rsidRDefault="0002164D" w:rsidP="008D11E6">
      <w:pPr>
        <w:pStyle w:val="Heading1"/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</w:pPr>
      <w:bookmarkStart w:id="12" w:name="_Toc214713285"/>
      <w:r w:rsidRPr="008D11E6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6. </w:t>
      </w:r>
      <w:proofErr w:type="spellStart"/>
      <w:r w:rsidRPr="008D11E6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>Concluzii</w:t>
      </w:r>
      <w:bookmarkEnd w:id="12"/>
      <w:proofErr w:type="spellEnd"/>
      <w:r w:rsidRPr="008D11E6">
        <w:rPr>
          <w:rFonts w:ascii="Cambria" w:eastAsia="Times New Roman" w:hAnsi="Cambria" w:cs="Times New Roman"/>
          <w:kern w:val="0"/>
          <w:sz w:val="28"/>
          <w:szCs w:val="28"/>
          <w14:ligatures w14:val="none"/>
        </w:rPr>
        <w:t xml:space="preserve"> </w:t>
      </w:r>
    </w:p>
    <w:p w14:paraId="6AD0B5DD" w14:textId="47654A4B" w:rsidR="009E4B28" w:rsidRPr="00664A68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……………………………..</w:t>
      </w:r>
    </w:p>
    <w:p w14:paraId="045DB004" w14:textId="3E6DE361" w:rsidR="008D11E6" w:rsidRPr="008D11E6" w:rsidRDefault="008D11E6" w:rsidP="008D11E6">
      <w:pPr>
        <w:pStyle w:val="Heading2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bookmarkStart w:id="13" w:name="_Toc214713286"/>
      <w:proofErr w:type="spellStart"/>
      <w:r w:rsidRPr="008D11E6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Rezultate</w:t>
      </w:r>
      <w:proofErr w:type="spellEnd"/>
      <w:r w:rsidRPr="008D11E6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8D11E6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asteptate</w:t>
      </w:r>
      <w:bookmarkEnd w:id="13"/>
      <w:proofErr w:type="spellEnd"/>
      <w:r w:rsidRPr="008D11E6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</w:p>
    <w:p w14:paraId="53364C54" w14:textId="77777777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EE2720A" w14:textId="19364D0B" w:rsidR="009E4B28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proofErr w:type="spellStart"/>
      <w:r>
        <w:rPr>
          <w:rFonts w:ascii="Cambria" w:eastAsia="Times New Roman" w:hAnsi="Cambria" w:cs="Times New Roman"/>
          <w:kern w:val="0"/>
          <w14:ligatures w14:val="none"/>
        </w:rPr>
        <w:t>Asteptari</w:t>
      </w:r>
      <w:proofErr w:type="spellEnd"/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14:ligatures w14:val="none"/>
        </w:rPr>
        <w:t>dupa</w:t>
      </w:r>
      <w:proofErr w:type="spellEnd"/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14:ligatures w14:val="none"/>
        </w:rPr>
        <w:t>implementarea</w:t>
      </w:r>
      <w:proofErr w:type="spellEnd"/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proofErr w:type="spellStart"/>
      <w:r>
        <w:rPr>
          <w:rFonts w:ascii="Cambria" w:eastAsia="Times New Roman" w:hAnsi="Cambria" w:cs="Times New Roman"/>
          <w:kern w:val="0"/>
          <w14:ligatures w14:val="none"/>
        </w:rPr>
        <w:t>proiectului</w:t>
      </w:r>
      <w:proofErr w:type="spellEnd"/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</w:p>
    <w:p w14:paraId="2DC4933B" w14:textId="77777777" w:rsidR="008D11E6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60353C6" w14:textId="018124AD" w:rsidR="008D11E6" w:rsidRPr="00664A68" w:rsidRDefault="008D11E6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……………………………</w:t>
      </w:r>
    </w:p>
    <w:p w14:paraId="3E4F95CF" w14:textId="77777777" w:rsidR="009E4B28" w:rsidRPr="00664A68" w:rsidRDefault="009E4B2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3D2059C" w14:textId="77777777" w:rsidR="009E4B28" w:rsidRDefault="009E4B2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A3DF0A2" w14:textId="77777777" w:rsidR="00D77D4B" w:rsidRDefault="00D77D4B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30B4FFD2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B2D21E4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865FF6B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6BDCF71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E296FE5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5BCA029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34987402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3EADC21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70AF10A6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023F470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4EC55569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9BEEC8D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00C1B26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1055154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01B58BF6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A983013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231C6ED7" w14:textId="77777777" w:rsidR="00464A4C" w:rsidRDefault="00464A4C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596A0135" w14:textId="77777777" w:rsidR="00D77D4B" w:rsidRDefault="00D77D4B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3E02AF07" w14:textId="77777777" w:rsidR="00D77D4B" w:rsidRPr="00664A68" w:rsidRDefault="00D77D4B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6FA4DBF5" w14:textId="77777777" w:rsidR="009E4B28" w:rsidRPr="00D77D4B" w:rsidRDefault="009E4B2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bookmarkStart w:id="14" w:name="_Toc214713287" w:displacedByCustomXml="next"/>
    <w:sdt>
      <w:sdtPr>
        <w:rPr>
          <w:rFonts w:ascii="Cambria" w:eastAsiaTheme="minorHAnsi" w:hAnsi="Cambria" w:cstheme="minorBidi"/>
          <w:color w:val="auto"/>
          <w:sz w:val="24"/>
          <w:szCs w:val="24"/>
        </w:rPr>
        <w:id w:val="-1330979050"/>
        <w:docPartObj>
          <w:docPartGallery w:val="Bibliographies"/>
          <w:docPartUnique/>
        </w:docPartObj>
      </w:sdtPr>
      <w:sdtContent>
        <w:p w14:paraId="29ADB497" w14:textId="2A166D31" w:rsidR="00D77D4B" w:rsidRDefault="00D77D4B">
          <w:pPr>
            <w:pStyle w:val="Heading1"/>
            <w:rPr>
              <w:rFonts w:ascii="Cambria" w:hAnsi="Cambria"/>
              <w:sz w:val="24"/>
              <w:szCs w:val="24"/>
            </w:rPr>
          </w:pPr>
          <w:proofErr w:type="spellStart"/>
          <w:r w:rsidRPr="00D77D4B">
            <w:rPr>
              <w:rFonts w:ascii="Cambria" w:hAnsi="Cambria"/>
              <w:sz w:val="24"/>
              <w:szCs w:val="24"/>
            </w:rPr>
            <w:t>Bibliografie</w:t>
          </w:r>
          <w:bookmarkEnd w:id="14"/>
          <w:proofErr w:type="spellEnd"/>
        </w:p>
        <w:p w14:paraId="578CF714" w14:textId="77777777" w:rsidR="00D77D4B" w:rsidRPr="00D77D4B" w:rsidRDefault="00D77D4B" w:rsidP="00D77D4B"/>
        <w:sdt>
          <w:sdtPr>
            <w:rPr>
              <w:rFonts w:ascii="Cambria" w:hAnsi="Cambria"/>
            </w:rPr>
            <w:id w:val="111145805"/>
            <w:bibliography/>
          </w:sdtPr>
          <w:sdtContent>
            <w:p w14:paraId="4C5A3994" w14:textId="77777777" w:rsidR="009A726A" w:rsidRDefault="00D77D4B" w:rsidP="009A726A">
              <w:pPr>
                <w:pStyle w:val="Bibliography"/>
                <w:ind w:left="720" w:hanging="720"/>
                <w:rPr>
                  <w:noProof/>
                  <w:kern w:val="0"/>
                  <w14:ligatures w14:val="none"/>
                </w:rPr>
              </w:pPr>
              <w:r w:rsidRPr="00D77D4B">
                <w:rPr>
                  <w:rFonts w:ascii="Cambria" w:hAnsi="Cambria"/>
                </w:rPr>
                <w:fldChar w:fldCharType="begin"/>
              </w:r>
              <w:r w:rsidRPr="00D77D4B">
                <w:rPr>
                  <w:rFonts w:ascii="Cambria" w:hAnsi="Cambria"/>
                </w:rPr>
                <w:instrText xml:space="preserve"> BIBLIOGRAPHY </w:instrText>
              </w:r>
              <w:r w:rsidRPr="00D77D4B">
                <w:rPr>
                  <w:rFonts w:ascii="Cambria" w:hAnsi="Cambria"/>
                </w:rPr>
                <w:fldChar w:fldCharType="separate"/>
              </w:r>
              <w:r w:rsidR="009A726A">
                <w:rPr>
                  <w:noProof/>
                </w:rPr>
                <w:t xml:space="preserve">GALNETMM. (2024). </w:t>
              </w:r>
              <w:r w:rsidR="009A726A">
                <w:rPr>
                  <w:i/>
                  <w:iCs/>
                  <w:noProof/>
                </w:rPr>
                <w:t>M2_PatriMONT</w:t>
              </w:r>
              <w:r w:rsidR="009A726A">
                <w:rPr>
                  <w:noProof/>
                </w:rPr>
                <w:t>. Retrieved from M2_PatriMONT: https://galmm.ro/wp-content/uploads/2024/09/Fisa-de-interventie-FEADR-nr-2.pdf</w:t>
              </w:r>
            </w:p>
            <w:p w14:paraId="3C5FC7C5" w14:textId="77777777" w:rsidR="009A726A" w:rsidRDefault="009A726A" w:rsidP="009A726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GALNETMM. (2024). </w:t>
              </w:r>
              <w:r>
                <w:rPr>
                  <w:i/>
                  <w:iCs/>
                  <w:noProof/>
                </w:rPr>
                <w:t>Strategia_De_Dezvoltare_Locala(SDL)</w:t>
              </w:r>
              <w:r>
                <w:rPr>
                  <w:noProof/>
                </w:rPr>
                <w:t>. Retrieved from Strategia_De_Dezvoltare_Locala(SDL): https://galmm.ro/wp-content/uploads/2024/09/Planul-Strategic-2023-2027-GAL-NE-Tara-Maramuresului.pdf</w:t>
              </w:r>
            </w:p>
            <w:p w14:paraId="417FA4B6" w14:textId="77777777" w:rsidR="009A726A" w:rsidRDefault="009A726A" w:rsidP="009A726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MADR_LEADER. (2023). </w:t>
              </w:r>
              <w:r>
                <w:rPr>
                  <w:i/>
                  <w:iCs/>
                  <w:noProof/>
                </w:rPr>
                <w:t>LEADER2023_2027</w:t>
              </w:r>
              <w:r>
                <w:rPr>
                  <w:noProof/>
                </w:rPr>
                <w:t>. Retrieved from LEADER2023_2027: https://www.madr.ro/axa-leader/leader-2023-2027.html</w:t>
              </w:r>
            </w:p>
            <w:p w14:paraId="58DEB348" w14:textId="77777777" w:rsidR="009A726A" w:rsidRDefault="009A726A" w:rsidP="009A726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MDLPA. (2022). </w:t>
              </w:r>
              <w:r>
                <w:rPr>
                  <w:i/>
                  <w:iCs/>
                  <w:noProof/>
                </w:rPr>
                <w:t>Zone rurale funcționale în România</w:t>
              </w:r>
              <w:r>
                <w:rPr>
                  <w:noProof/>
                </w:rPr>
                <w:t>. Retrieved from Zone rurale funcționale în România: https://www.mdlpa.ro/uploads/articole/attachments/67e6636a87461068811205.pdf</w:t>
              </w:r>
            </w:p>
            <w:p w14:paraId="7290B0D6" w14:textId="77777777" w:rsidR="009A726A" w:rsidRDefault="009A726A" w:rsidP="009A726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Parlament_UE. (2021). </w:t>
              </w:r>
              <w:r>
                <w:rPr>
                  <w:i/>
                  <w:iCs/>
                  <w:noProof/>
                </w:rPr>
                <w:t>FSE+(2021_2027)</w:t>
              </w:r>
              <w:r>
                <w:rPr>
                  <w:noProof/>
                </w:rPr>
                <w:t>. Retrieved from FSE+(2021_2027): https://eur-lex.europa.eu/RO/legal-content/summary/european-social-fund-plus-esf-2021-2027.html</w:t>
              </w:r>
            </w:p>
            <w:p w14:paraId="33DD0039" w14:textId="77777777" w:rsidR="009A726A" w:rsidRDefault="009A726A" w:rsidP="009A726A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Parlamentul_Romaniei. (2018). </w:t>
              </w:r>
              <w:r>
                <w:rPr>
                  <w:i/>
                  <w:iCs/>
                  <w:noProof/>
                </w:rPr>
                <w:t>Legea Muntelui nr_197_2018</w:t>
              </w:r>
              <w:r>
                <w:rPr>
                  <w:noProof/>
                </w:rPr>
                <w:t>. Retrieved from Legea Muntelui nr_197_2018: https://azm.gov.ro/wp-content/uploads/2018/08/Legea-Muntelui-nr.-197-din-20.07.2018.pdf</w:t>
              </w:r>
            </w:p>
            <w:p w14:paraId="07F5D9FA" w14:textId="2121C947" w:rsidR="00D77D4B" w:rsidRPr="00D77D4B" w:rsidRDefault="00D77D4B" w:rsidP="009A726A">
              <w:pPr>
                <w:rPr>
                  <w:rFonts w:ascii="Cambria" w:hAnsi="Cambria"/>
                </w:rPr>
              </w:pPr>
              <w:r w:rsidRPr="00D77D4B">
                <w:rPr>
                  <w:rFonts w:ascii="Cambria" w:hAnsi="Cambria"/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0AF4E1A" w14:textId="77777777" w:rsidR="009E4B28" w:rsidRPr="00D77D4B" w:rsidRDefault="009E4B28" w:rsidP="001E698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sectPr w:rsidR="009E4B28" w:rsidRPr="00D77D4B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A676" w14:textId="77777777" w:rsidR="00A12058" w:rsidRDefault="00A12058" w:rsidP="00664A68">
      <w:pPr>
        <w:spacing w:after="0" w:line="240" w:lineRule="auto"/>
      </w:pPr>
      <w:r>
        <w:separator/>
      </w:r>
    </w:p>
  </w:endnote>
  <w:endnote w:type="continuationSeparator" w:id="0">
    <w:p w14:paraId="2C26E95E" w14:textId="77777777" w:rsidR="00A12058" w:rsidRDefault="00A12058" w:rsidP="0066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67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9CC32C6" w14:textId="7672FE30" w:rsidR="00664A68" w:rsidRDefault="00664A6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0BF2985" w14:textId="77777777" w:rsidR="00664A68" w:rsidRDefault="00664A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4B1F" w14:textId="77777777" w:rsidR="00A12058" w:rsidRDefault="00A12058" w:rsidP="00664A68">
      <w:pPr>
        <w:spacing w:after="0" w:line="240" w:lineRule="auto"/>
      </w:pPr>
      <w:r>
        <w:separator/>
      </w:r>
    </w:p>
  </w:footnote>
  <w:footnote w:type="continuationSeparator" w:id="0">
    <w:p w14:paraId="5E387792" w14:textId="77777777" w:rsidR="00A12058" w:rsidRDefault="00A12058" w:rsidP="00664A68">
      <w:pPr>
        <w:spacing w:after="0" w:line="240" w:lineRule="auto"/>
      </w:pPr>
      <w:r>
        <w:continuationSeparator/>
      </w:r>
    </w:p>
  </w:footnote>
  <w:footnote w:id="1">
    <w:p w14:paraId="11571475" w14:textId="285AED75" w:rsidR="00464A4C" w:rsidRDefault="00464A4C">
      <w:pPr>
        <w:pStyle w:val="FootnoteText"/>
      </w:pPr>
      <w:r>
        <w:rPr>
          <w:rStyle w:val="FootnoteReference"/>
        </w:rPr>
        <w:footnoteRef/>
      </w:r>
      <w:r>
        <w:t xml:space="preserve"> GALNETMM </w:t>
      </w:r>
      <w:proofErr w:type="spellStart"/>
      <w:r>
        <w:t>prescurtare</w:t>
      </w:r>
      <w:proofErr w:type="spellEnd"/>
      <w:r>
        <w:t xml:space="preserve"> de la </w:t>
      </w:r>
      <w:proofErr w:type="spellStart"/>
      <w:r>
        <w:rPr>
          <w:rFonts w:ascii="Arial Narrow" w:hAnsi="Arial Narrow" w:cs="Arial Narrow"/>
          <w:b/>
          <w:bCs/>
          <w:color w:val="000000"/>
          <w:kern w:val="0"/>
        </w:rPr>
        <w:t>Asociația</w:t>
      </w:r>
      <w:proofErr w:type="spellEnd"/>
      <w:r>
        <w:rPr>
          <w:rFonts w:ascii="Arial Narrow" w:hAnsi="Arial Narrow" w:cs="Arial Narrow"/>
          <w:b/>
          <w:bCs/>
          <w:color w:val="000000"/>
          <w:kern w:val="0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color w:val="000000"/>
          <w:kern w:val="0"/>
        </w:rPr>
        <w:t>Grupul</w:t>
      </w:r>
      <w:proofErr w:type="spellEnd"/>
      <w:r>
        <w:rPr>
          <w:rFonts w:ascii="Arial Narrow" w:hAnsi="Arial Narrow" w:cs="Arial Narrow"/>
          <w:b/>
          <w:bCs/>
          <w:color w:val="000000"/>
          <w:kern w:val="0"/>
        </w:rPr>
        <w:t xml:space="preserve"> de </w:t>
      </w:r>
      <w:proofErr w:type="spellStart"/>
      <w:r>
        <w:rPr>
          <w:rFonts w:ascii="Arial Narrow" w:hAnsi="Arial Narrow" w:cs="Arial Narrow"/>
          <w:b/>
          <w:bCs/>
          <w:color w:val="000000"/>
          <w:kern w:val="0"/>
        </w:rPr>
        <w:t>Acțiune</w:t>
      </w:r>
      <w:proofErr w:type="spellEnd"/>
      <w:r>
        <w:rPr>
          <w:rFonts w:ascii="Arial Narrow" w:hAnsi="Arial Narrow" w:cs="Arial Narrow"/>
          <w:b/>
          <w:bCs/>
          <w:color w:val="000000"/>
          <w:kern w:val="0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color w:val="000000"/>
          <w:kern w:val="0"/>
        </w:rPr>
        <w:t>Locală</w:t>
      </w:r>
      <w:proofErr w:type="spellEnd"/>
      <w:r>
        <w:rPr>
          <w:rFonts w:ascii="Arial Narrow" w:hAnsi="Arial Narrow" w:cs="Arial Narrow"/>
          <w:b/>
          <w:bCs/>
          <w:color w:val="000000"/>
          <w:kern w:val="0"/>
        </w:rPr>
        <w:t xml:space="preserve"> Nord Est-</w:t>
      </w:r>
      <w:proofErr w:type="spellStart"/>
      <w:r>
        <w:rPr>
          <w:rFonts w:ascii="Arial Narrow" w:hAnsi="Arial Narrow" w:cs="Arial Narrow"/>
          <w:b/>
          <w:bCs/>
          <w:color w:val="000000"/>
          <w:kern w:val="0"/>
        </w:rPr>
        <w:t>Țara</w:t>
      </w:r>
      <w:proofErr w:type="spellEnd"/>
      <w:r>
        <w:rPr>
          <w:rFonts w:ascii="Arial Narrow" w:hAnsi="Arial Narrow" w:cs="Arial Narrow"/>
          <w:b/>
          <w:bCs/>
          <w:color w:val="000000"/>
          <w:kern w:val="0"/>
        </w:rPr>
        <w:t xml:space="preserve"> </w:t>
      </w:r>
      <w:proofErr w:type="spellStart"/>
      <w:r>
        <w:rPr>
          <w:rFonts w:ascii="Arial Narrow" w:hAnsi="Arial Narrow" w:cs="Arial Narrow"/>
          <w:b/>
          <w:bCs/>
          <w:color w:val="000000"/>
          <w:kern w:val="0"/>
        </w:rPr>
        <w:t>Maramureșului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5BCB"/>
    <w:multiLevelType w:val="multilevel"/>
    <w:tmpl w:val="45809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777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8D"/>
    <w:rsid w:val="00016D1C"/>
    <w:rsid w:val="0002164D"/>
    <w:rsid w:val="00091DF0"/>
    <w:rsid w:val="00102D56"/>
    <w:rsid w:val="0011080F"/>
    <w:rsid w:val="001751CE"/>
    <w:rsid w:val="001A169A"/>
    <w:rsid w:val="001B2F3C"/>
    <w:rsid w:val="001C0720"/>
    <w:rsid w:val="001C5267"/>
    <w:rsid w:val="001E698D"/>
    <w:rsid w:val="00357D47"/>
    <w:rsid w:val="003A1CC7"/>
    <w:rsid w:val="00464A4C"/>
    <w:rsid w:val="004B4DD5"/>
    <w:rsid w:val="005D57E3"/>
    <w:rsid w:val="006475EE"/>
    <w:rsid w:val="0066195C"/>
    <w:rsid w:val="00664A68"/>
    <w:rsid w:val="006C1378"/>
    <w:rsid w:val="007B2057"/>
    <w:rsid w:val="00852800"/>
    <w:rsid w:val="008D11E6"/>
    <w:rsid w:val="00914AD8"/>
    <w:rsid w:val="00941211"/>
    <w:rsid w:val="009A726A"/>
    <w:rsid w:val="009E4B28"/>
    <w:rsid w:val="00A12058"/>
    <w:rsid w:val="00A5247D"/>
    <w:rsid w:val="00A7618D"/>
    <w:rsid w:val="00AC16FD"/>
    <w:rsid w:val="00B232A0"/>
    <w:rsid w:val="00C95F8C"/>
    <w:rsid w:val="00D77D4B"/>
    <w:rsid w:val="00E00978"/>
    <w:rsid w:val="00E87E6C"/>
    <w:rsid w:val="00F4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8153E"/>
  <w15:chartTrackingRefBased/>
  <w15:docId w15:val="{2F3338B9-5FD3-4311-8222-055A23BA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6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9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9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6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6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6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69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9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9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E6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95F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13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1378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64A68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64A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64A6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64A68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664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A68"/>
  </w:style>
  <w:style w:type="paragraph" w:styleId="Footer">
    <w:name w:val="footer"/>
    <w:basedOn w:val="Normal"/>
    <w:link w:val="FooterChar"/>
    <w:uiPriority w:val="99"/>
    <w:unhideWhenUsed/>
    <w:rsid w:val="00664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A68"/>
  </w:style>
  <w:style w:type="table" w:customStyle="1" w:styleId="TableGrid1">
    <w:name w:val="Table Grid1"/>
    <w:basedOn w:val="TableNormal"/>
    <w:next w:val="TableGrid"/>
    <w:uiPriority w:val="59"/>
    <w:rsid w:val="003A1CC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D77D4B"/>
  </w:style>
  <w:style w:type="character" w:styleId="FollowedHyperlink">
    <w:name w:val="FollowedHyperlink"/>
    <w:basedOn w:val="DefaultParagraphFont"/>
    <w:uiPriority w:val="99"/>
    <w:semiHidden/>
    <w:unhideWhenUsed/>
    <w:rsid w:val="00464A4C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64A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4A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64A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almm.ro/wp-content/uploads/2024/09/Planul-Strategic-2023-2027-GAL-NE-Tara-Maramuresului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almm.ro/wp-content/uploads/2024/09/Planul-Strategic-2023-2027-GAL-NE-Tara-Maramuresului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dlpa.ro/uploads/articole/attachments/67e6636a87461068811205.pdf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Par18</b:Tag>
    <b:SourceType>InternetSite</b:SourceType>
    <b:Guid>{7747D599-A84D-4513-8A58-EFAEE4E1A6C1}</b:Guid>
    <b:Author>
      <b:Author>
        <b:NameList>
          <b:Person>
            <b:Last>Parlamentul_Romaniei</b:Last>
          </b:Person>
        </b:NameList>
      </b:Author>
    </b:Author>
    <b:Title>Legea Muntelui nr_197_2018</b:Title>
    <b:InternetSiteTitle>Legea Muntelui nr_197_2018</b:InternetSiteTitle>
    <b:Year>2018</b:Year>
    <b:URL>https://azm.gov.ro/wp-content/uploads/2018/08/Legea-Muntelui-nr.-197-din-20.07.2018.pdf</b:URL>
    <b:RefOrder>4</b:RefOrder>
  </b:Source>
  <b:Source>
    <b:Tag>MAR23</b:Tag>
    <b:SourceType>InternetSite</b:SourceType>
    <b:Guid>{41998D0E-A983-46A9-A4E3-ADB37B86E875}</b:Guid>
    <b:Author>
      <b:Author>
        <b:NameList>
          <b:Person>
            <b:Last>MADR_LEADER</b:Last>
          </b:Person>
        </b:NameList>
      </b:Author>
    </b:Author>
    <b:Title>LEADER2023_2027</b:Title>
    <b:InternetSiteTitle>LEADER2023_2027</b:InternetSiteTitle>
    <b:Year>2023</b:Year>
    <b:URL>https://www.madr.ro/axa-leader/leader-2023-2027.html</b:URL>
    <b:RefOrder>2</b:RefOrder>
  </b:Source>
  <b:Source>
    <b:Tag>Par21</b:Tag>
    <b:SourceType>InternetSite</b:SourceType>
    <b:Guid>{01E9720A-3FBC-43E6-9BBE-3E0B3B4E128E}</b:Guid>
    <b:Author>
      <b:Author>
        <b:NameList>
          <b:Person>
            <b:Last>Parlament_UE</b:Last>
          </b:Person>
        </b:NameList>
      </b:Author>
    </b:Author>
    <b:Title>FSE+(2021_2027)</b:Title>
    <b:InternetSiteTitle>FSE+(2021_2027)</b:InternetSiteTitle>
    <b:Year>2021</b:Year>
    <b:URL>https://eur-lex.europa.eu/RO/legal-content/summary/european-social-fund-plus-esf-2021-2027.html</b:URL>
    <b:RefOrder>3</b:RefOrder>
  </b:Source>
  <b:Source>
    <b:Tag>GAL243</b:Tag>
    <b:SourceType>InternetSite</b:SourceType>
    <b:Guid>{463CDBCC-876B-4FDA-8646-867FBEDF7D7F}</b:Guid>
    <b:Author>
      <b:Author>
        <b:NameList>
          <b:Person>
            <b:Last>GALNETMM</b:Last>
          </b:Person>
        </b:NameList>
      </b:Author>
    </b:Author>
    <b:Title>M2_PatriMONT</b:Title>
    <b:InternetSiteTitle>M2_PatriMONT</b:InternetSiteTitle>
    <b:Year>2024</b:Year>
    <b:URL>https://galmm.ro/wp-content/uploads/2024/09/Fisa-de-interventie-FEADR-nr-2.pdf</b:URL>
    <b:RefOrder>6</b:RefOrder>
  </b:Source>
  <b:Source>
    <b:Tag>MDL22</b:Tag>
    <b:SourceType>InternetSite</b:SourceType>
    <b:Guid>{C239B9BD-9452-49C6-97CD-6A2F1D6C5B87}</b:Guid>
    <b:Author>
      <b:Author>
        <b:NameList>
          <b:Person>
            <b:Last>MDLPA</b:Last>
          </b:Person>
        </b:NameList>
      </b:Author>
    </b:Author>
    <b:Title>Zone rurale funcționale în România</b:Title>
    <b:InternetSiteTitle>Zone rurale funcționale în România</b:InternetSiteTitle>
    <b:Year>2022</b:Year>
    <b:URL>https://www.mdlpa.ro/uploads/articole/attachments/67e6636a87461068811205.pdf</b:URL>
    <b:RefOrder>5</b:RefOrder>
  </b:Source>
  <b:Source>
    <b:Tag>GAL244</b:Tag>
    <b:SourceType>InternetSite</b:SourceType>
    <b:Guid>{322EADEB-7F28-43AF-99E0-337D835DE2AE}</b:Guid>
    <b:Author>
      <b:Author>
        <b:NameList>
          <b:Person>
            <b:Last>GALNETMM</b:Last>
          </b:Person>
        </b:NameList>
      </b:Author>
    </b:Author>
    <b:Title>Strategia_De_Dezvoltare_Locala(SDL)</b:Title>
    <b:InternetSiteTitle>Strategia_De_Dezvoltare_Locala(SDL)</b:InternetSiteTitle>
    <b:Year>2024</b:Year>
    <b:URL>https://galmm.ro/wp-content/uploads/2024/09/Planul-Strategic-2023-2027-GAL-NE-Tara-Maramuresului.pdf</b:URL>
    <b:RefOrder>1</b:RefOrder>
  </b:Source>
</b:Sources>
</file>

<file path=customXml/itemProps1.xml><?xml version="1.0" encoding="utf-8"?>
<ds:datastoreItem xmlns:ds="http://schemas.openxmlformats.org/officeDocument/2006/customXml" ds:itemID="{B95FBB72-2515-43C8-8B1C-75222F90A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2</cp:revision>
  <dcterms:created xsi:type="dcterms:W3CDTF">2026-01-05T08:07:00Z</dcterms:created>
  <dcterms:modified xsi:type="dcterms:W3CDTF">2026-01-05T08:07:00Z</dcterms:modified>
</cp:coreProperties>
</file>